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0687" w14:textId="77777777" w:rsidR="000B01ED" w:rsidRPr="00B16E31" w:rsidRDefault="000B01ED" w:rsidP="000B01ED">
      <w:pPr>
        <w:shd w:val="clear" w:color="auto" w:fill="FFFFFF"/>
        <w:spacing w:after="0" w:line="240" w:lineRule="auto"/>
        <w:jc w:val="center"/>
        <w:rPr>
          <w:rFonts w:eastAsia="Times New Roman" w:cstheme="minorHAnsi"/>
          <w:b/>
          <w:color w:val="000000"/>
          <w:sz w:val="16"/>
          <w:szCs w:val="16"/>
          <w:lang w:eastAsia="tr-TR"/>
        </w:rPr>
      </w:pPr>
      <w:r w:rsidRPr="00B16E31">
        <w:rPr>
          <w:rFonts w:eastAsia="Times New Roman" w:cstheme="minorHAnsi"/>
          <w:b/>
          <w:color w:val="000000"/>
          <w:sz w:val="16"/>
          <w:szCs w:val="16"/>
          <w:lang w:eastAsia="tr-TR"/>
        </w:rPr>
        <w:t xml:space="preserve">HASTA KİŞİSEL VERİLERİNİN İŞLENMESİNE İLİŞKİN </w:t>
      </w:r>
    </w:p>
    <w:p w14:paraId="52C70688" w14:textId="77777777" w:rsidR="000B01ED" w:rsidRPr="00B16E31" w:rsidRDefault="000B01ED" w:rsidP="000B01ED">
      <w:pPr>
        <w:shd w:val="clear" w:color="auto" w:fill="FFFFFF"/>
        <w:spacing w:after="0" w:line="240" w:lineRule="auto"/>
        <w:jc w:val="center"/>
        <w:rPr>
          <w:rFonts w:eastAsia="Times New Roman" w:cstheme="minorHAnsi"/>
          <w:b/>
          <w:color w:val="000000"/>
          <w:sz w:val="16"/>
          <w:szCs w:val="16"/>
          <w:lang w:eastAsia="tr-TR"/>
        </w:rPr>
      </w:pPr>
      <w:r w:rsidRPr="00B16E31">
        <w:rPr>
          <w:rFonts w:eastAsia="Times New Roman" w:cstheme="minorHAnsi"/>
          <w:b/>
          <w:color w:val="000000"/>
          <w:sz w:val="16"/>
          <w:szCs w:val="16"/>
          <w:lang w:eastAsia="tr-TR"/>
        </w:rPr>
        <w:t>AYDINLATMA METNİ</w:t>
      </w:r>
    </w:p>
    <w:p w14:paraId="52C70689" w14:textId="77777777" w:rsidR="000B01ED" w:rsidRPr="00B16E31" w:rsidRDefault="000B01ED" w:rsidP="000B01ED">
      <w:pPr>
        <w:shd w:val="clear" w:color="auto" w:fill="FFFFFF"/>
        <w:spacing w:after="0" w:line="240" w:lineRule="auto"/>
        <w:jc w:val="center"/>
        <w:rPr>
          <w:rFonts w:eastAsia="Times New Roman" w:cstheme="minorHAnsi"/>
          <w:color w:val="000000"/>
          <w:sz w:val="16"/>
          <w:szCs w:val="16"/>
          <w:lang w:eastAsia="tr-TR"/>
        </w:rPr>
      </w:pPr>
    </w:p>
    <w:p w14:paraId="52C7068A" w14:textId="77777777" w:rsidR="000B01ED" w:rsidRPr="00B16E31" w:rsidRDefault="005D4081" w:rsidP="000B01ED">
      <w:pPr>
        <w:spacing w:after="0" w:line="240" w:lineRule="auto"/>
        <w:jc w:val="both"/>
        <w:rPr>
          <w:rFonts w:eastAsia="Times New Roman" w:cstheme="minorHAnsi"/>
          <w:color w:val="000000"/>
          <w:sz w:val="16"/>
          <w:szCs w:val="16"/>
          <w:lang w:eastAsia="tr-TR"/>
        </w:rPr>
      </w:pPr>
      <w:r w:rsidRPr="00B16E31">
        <w:rPr>
          <w:rFonts w:cstheme="minorHAnsi"/>
          <w:bCs/>
          <w:sz w:val="16"/>
          <w:szCs w:val="16"/>
        </w:rPr>
        <w:t xml:space="preserve">MHB SAĞLIK HİZMETLERİ MED. KOZ. TURZ. TAŞ. SAN. VE TİC.LTD. ŞTİ </w:t>
      </w:r>
      <w:r w:rsidR="000B01ED" w:rsidRPr="00B16E31">
        <w:rPr>
          <w:rFonts w:eastAsia="Times New Roman" w:cstheme="minorHAnsi"/>
          <w:b/>
          <w:bCs/>
          <w:color w:val="000000"/>
          <w:sz w:val="16"/>
          <w:szCs w:val="16"/>
          <w:lang w:eastAsia="tr-TR"/>
        </w:rPr>
        <w:t xml:space="preserve">(“Özel </w:t>
      </w:r>
      <w:r w:rsidRPr="00B16E31">
        <w:rPr>
          <w:rFonts w:eastAsia="Times New Roman" w:cstheme="minorHAnsi"/>
          <w:b/>
          <w:bCs/>
          <w:color w:val="000000"/>
          <w:sz w:val="16"/>
          <w:szCs w:val="16"/>
          <w:lang w:eastAsia="tr-TR"/>
        </w:rPr>
        <w:t>Çınar Konağı</w:t>
      </w:r>
      <w:r w:rsidR="000B01ED" w:rsidRPr="00B16E31">
        <w:rPr>
          <w:rFonts w:eastAsia="Times New Roman" w:cstheme="minorHAnsi"/>
          <w:b/>
          <w:bCs/>
          <w:color w:val="000000"/>
          <w:sz w:val="16"/>
          <w:szCs w:val="16"/>
          <w:lang w:eastAsia="tr-TR"/>
        </w:rPr>
        <w:t xml:space="preserve"> Bakım Merkezi”) </w:t>
      </w:r>
      <w:r w:rsidR="000B01ED" w:rsidRPr="00B16E31">
        <w:rPr>
          <w:rFonts w:eastAsia="Times New Roman" w:cstheme="minorHAnsi"/>
          <w:color w:val="000000"/>
          <w:sz w:val="16"/>
          <w:szCs w:val="16"/>
          <w:lang w:eastAsia="tr-TR"/>
        </w:rPr>
        <w:t>olarak; kişisel verilerinizi 6698 sayılı Kişisel Verilerin Korunması Kanunu (“</w:t>
      </w:r>
      <w:r w:rsidR="000B01ED" w:rsidRPr="00B16E31">
        <w:rPr>
          <w:rFonts w:eastAsia="Times New Roman" w:cstheme="minorHAnsi"/>
          <w:b/>
          <w:bCs/>
          <w:color w:val="000000"/>
          <w:sz w:val="16"/>
          <w:szCs w:val="16"/>
          <w:lang w:eastAsia="tr-TR"/>
        </w:rPr>
        <w:t>KVKK</w:t>
      </w:r>
      <w:r w:rsidR="000B01ED" w:rsidRPr="00B16E31">
        <w:rPr>
          <w:rFonts w:eastAsia="Times New Roman" w:cstheme="minorHAnsi"/>
          <w:color w:val="000000"/>
          <w:sz w:val="16"/>
          <w:szCs w:val="16"/>
          <w:lang w:eastAsia="tr-TR"/>
        </w:rPr>
        <w:t xml:space="preserve">”) ve ilgili mevzuat doğrultusunda, kişisel verilerinizin işlenmesi, saklanması ve aktarılması ile ilgili </w:t>
      </w:r>
      <w:r w:rsidR="00FB2C60" w:rsidRPr="00B16E31">
        <w:rPr>
          <w:rFonts w:eastAsia="Times New Roman" w:cstheme="minorHAnsi"/>
          <w:color w:val="000000"/>
          <w:sz w:val="16"/>
          <w:szCs w:val="16"/>
          <w:lang w:eastAsia="tr-TR"/>
        </w:rPr>
        <w:t>hastayı</w:t>
      </w:r>
      <w:r w:rsidR="000B01ED" w:rsidRPr="00B16E31">
        <w:rPr>
          <w:rFonts w:eastAsia="Times New Roman" w:cstheme="minorHAnsi"/>
          <w:color w:val="000000"/>
          <w:sz w:val="16"/>
          <w:szCs w:val="16"/>
          <w:lang w:eastAsia="tr-TR"/>
        </w:rPr>
        <w:t xml:space="preserve"> bilgilendirmek amacıyla işbu aydınlatma metnini hazırladık.</w:t>
      </w:r>
    </w:p>
    <w:p w14:paraId="52C7068B" w14:textId="77777777" w:rsidR="009F2191" w:rsidRPr="00B16E31" w:rsidRDefault="00B47E65" w:rsidP="000B01ED">
      <w:pPr>
        <w:spacing w:after="0" w:line="240" w:lineRule="auto"/>
        <w:jc w:val="both"/>
        <w:rPr>
          <w:rFonts w:eastAsia="Times New Roman" w:cstheme="minorHAnsi"/>
          <w:color w:val="000000"/>
          <w:sz w:val="16"/>
          <w:szCs w:val="16"/>
          <w:lang w:eastAsia="tr-TR"/>
        </w:rPr>
      </w:pPr>
      <w:r>
        <w:rPr>
          <w:rFonts w:eastAsia="Times New Roman" w:cstheme="minorHAnsi"/>
          <w:noProof/>
          <w:color w:val="000000"/>
          <w:sz w:val="16"/>
          <w:szCs w:val="16"/>
          <w:lang w:eastAsia="tr-TR"/>
        </w:rPr>
        <w:pict w14:anchorId="52C707A1">
          <v:shapetype id="_x0000_t202" coordsize="21600,21600" o:spt="202" path="m,l,21600r21600,l21600,xe">
            <v:stroke joinstyle="miter"/>
            <v:path gradientshapeok="t" o:connecttype="rect"/>
          </v:shapetype>
          <v:shape id="_x0000_s1032" type="#_x0000_t202" style="position:absolute;left:0;text-align:left;margin-left:0;margin-top:6.65pt;width:455.45pt;height:20.15pt;z-index:251666432;mso-height-percent:200;mso-height-percent:200;mso-width-relative:margin;mso-height-relative:margin" fillcolor="#bfbfbf [2412]" strokecolor="#bfbfbf [2412]">
            <v:textbox style="mso-next-textbox:#_x0000_s1032;mso-fit-shape-to-text:t">
              <w:txbxContent>
                <w:p w14:paraId="52C707AC" w14:textId="77777777" w:rsidR="009F2191" w:rsidRPr="009F2191" w:rsidRDefault="009F2191" w:rsidP="009F2191">
                  <w:pPr>
                    <w:shd w:val="clear" w:color="auto" w:fill="BFBFBF" w:themeFill="background1" w:themeFillShade="BF"/>
                    <w:spacing w:after="0" w:line="240" w:lineRule="auto"/>
                    <w:rPr>
                      <w:rFonts w:eastAsia="Times New Roman" w:cstheme="minorHAnsi"/>
                      <w:b/>
                      <w:color w:val="000000"/>
                      <w:sz w:val="20"/>
                      <w:szCs w:val="20"/>
                      <w:lang w:eastAsia="tr-TR"/>
                    </w:rPr>
                  </w:pPr>
                  <w:r w:rsidRPr="000B01ED">
                    <w:rPr>
                      <w:rFonts w:eastAsia="Times New Roman" w:cstheme="minorHAnsi"/>
                      <w:b/>
                      <w:color w:val="000000"/>
                      <w:sz w:val="20"/>
                      <w:szCs w:val="20"/>
                      <w:lang w:eastAsia="tr-TR"/>
                    </w:rPr>
                    <w:t xml:space="preserve">Hangi Kişisel Verileriniz İşlenmektedir ve Kişisel Verilerinizin İşlenme Amaçları Nelerdir? </w:t>
                  </w:r>
                </w:p>
              </w:txbxContent>
            </v:textbox>
          </v:shape>
        </w:pict>
      </w:r>
    </w:p>
    <w:p w14:paraId="52C7068C" w14:textId="77777777" w:rsidR="009F2191" w:rsidRPr="00B16E31" w:rsidRDefault="009F2191" w:rsidP="000B01ED">
      <w:pPr>
        <w:spacing w:after="0" w:line="240" w:lineRule="auto"/>
        <w:jc w:val="both"/>
        <w:rPr>
          <w:rFonts w:eastAsia="Times New Roman" w:cstheme="minorHAnsi"/>
          <w:color w:val="000000"/>
          <w:sz w:val="16"/>
          <w:szCs w:val="16"/>
          <w:lang w:eastAsia="tr-TR"/>
        </w:rPr>
      </w:pPr>
    </w:p>
    <w:p w14:paraId="52C7068E" w14:textId="77777777" w:rsidR="000B01ED" w:rsidRPr="00B16E31" w:rsidRDefault="000B01ED" w:rsidP="000B01ED">
      <w:pPr>
        <w:shd w:val="clear" w:color="auto" w:fill="FFFFFF"/>
        <w:spacing w:after="0" w:line="240" w:lineRule="auto"/>
        <w:rPr>
          <w:rFonts w:eastAsia="Times New Roman" w:cstheme="minorHAnsi"/>
          <w:color w:val="000000"/>
          <w:sz w:val="16"/>
          <w:szCs w:val="16"/>
          <w:lang w:eastAsia="tr-TR"/>
        </w:rPr>
      </w:pPr>
    </w:p>
    <w:tbl>
      <w:tblPr>
        <w:tblStyle w:val="TabloKlavuzu"/>
        <w:tblW w:w="7513" w:type="dxa"/>
        <w:tblInd w:w="108" w:type="dxa"/>
        <w:tblLook w:val="04A0" w:firstRow="1" w:lastRow="0" w:firstColumn="1" w:lastColumn="0" w:noHBand="0" w:noVBand="1"/>
      </w:tblPr>
      <w:tblGrid>
        <w:gridCol w:w="3575"/>
        <w:gridCol w:w="3938"/>
      </w:tblGrid>
      <w:tr w:rsidR="000B01ED" w:rsidRPr="00B16E31" w14:paraId="52C70690" w14:textId="77777777" w:rsidTr="003F48BF">
        <w:trPr>
          <w:trHeight w:val="76"/>
        </w:trPr>
        <w:tc>
          <w:tcPr>
            <w:tcW w:w="7513" w:type="dxa"/>
            <w:gridSpan w:val="2"/>
            <w:shd w:val="clear" w:color="auto" w:fill="F4B083" w:themeFill="accent2" w:themeFillTint="99"/>
          </w:tcPr>
          <w:p w14:paraId="52C7068F" w14:textId="77777777" w:rsidR="000B01ED" w:rsidRPr="00B16E31" w:rsidRDefault="000B01ED" w:rsidP="00C701C7">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Kimlik Bilgileri </w:t>
            </w:r>
          </w:p>
        </w:tc>
      </w:tr>
      <w:tr w:rsidR="000B01ED" w:rsidRPr="00B16E31" w14:paraId="52C70693" w14:textId="77777777" w:rsidTr="003F48BF">
        <w:trPr>
          <w:trHeight w:val="76"/>
        </w:trPr>
        <w:tc>
          <w:tcPr>
            <w:tcW w:w="3575" w:type="dxa"/>
            <w:shd w:val="clear" w:color="auto" w:fill="F2F2F2" w:themeFill="background1" w:themeFillShade="F2"/>
          </w:tcPr>
          <w:p w14:paraId="52C70691" w14:textId="77777777" w:rsidR="000B01ED" w:rsidRPr="00B16E31" w:rsidRDefault="000B01ED" w:rsidP="00C701C7">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938" w:type="dxa"/>
            <w:shd w:val="clear" w:color="auto" w:fill="F2F2F2" w:themeFill="background1" w:themeFillShade="F2"/>
          </w:tcPr>
          <w:p w14:paraId="52C70692" w14:textId="77777777" w:rsidR="000B01ED" w:rsidRPr="00B16E31" w:rsidRDefault="000B01ED" w:rsidP="00C701C7">
            <w:pPr>
              <w:jc w:val="both"/>
              <w:rPr>
                <w:rFonts w:eastAsia="Times New Roman" w:cstheme="minorHAnsi"/>
                <w:b/>
                <w:sz w:val="16"/>
                <w:szCs w:val="16"/>
                <w:lang w:eastAsia="tr-TR"/>
              </w:rPr>
            </w:pPr>
            <w:r w:rsidRPr="00B16E31">
              <w:rPr>
                <w:rFonts w:eastAsia="Times New Roman" w:cstheme="minorHAnsi"/>
                <w:b/>
                <w:sz w:val="16"/>
                <w:szCs w:val="16"/>
                <w:lang w:eastAsia="tr-TR"/>
              </w:rPr>
              <w:t xml:space="preserve"> Kişisel Veri İşleme Amaçları</w:t>
            </w:r>
          </w:p>
        </w:tc>
      </w:tr>
      <w:tr w:rsidR="000B01ED" w:rsidRPr="00B16E31" w14:paraId="52C7069F" w14:textId="77777777" w:rsidTr="003F48BF">
        <w:trPr>
          <w:trHeight w:val="1804"/>
        </w:trPr>
        <w:tc>
          <w:tcPr>
            <w:tcW w:w="3575" w:type="dxa"/>
            <w:shd w:val="clear" w:color="auto" w:fill="F2F2F2" w:themeFill="background1" w:themeFillShade="F2"/>
          </w:tcPr>
          <w:p w14:paraId="52C70694"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Adı</w:t>
            </w:r>
            <w:proofErr w:type="gramEnd"/>
          </w:p>
          <w:p w14:paraId="52C70695"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Soyadı</w:t>
            </w:r>
            <w:proofErr w:type="gramEnd"/>
            <w:r w:rsidRPr="00B16E31">
              <w:rPr>
                <w:rFonts w:eastAsia="Times New Roman" w:cstheme="minorHAnsi"/>
                <w:b/>
                <w:sz w:val="16"/>
                <w:szCs w:val="16"/>
                <w:lang w:eastAsia="tr-TR"/>
              </w:rPr>
              <w:t xml:space="preserve"> </w:t>
            </w:r>
          </w:p>
          <w:p w14:paraId="52C70696"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Doğum</w:t>
            </w:r>
            <w:proofErr w:type="gramEnd"/>
            <w:r w:rsidRPr="00B16E31">
              <w:rPr>
                <w:rFonts w:eastAsia="Times New Roman" w:cstheme="minorHAnsi"/>
                <w:b/>
                <w:sz w:val="16"/>
                <w:szCs w:val="16"/>
                <w:lang w:eastAsia="tr-TR"/>
              </w:rPr>
              <w:t xml:space="preserve"> Tarihi </w:t>
            </w:r>
          </w:p>
          <w:p w14:paraId="52C70697" w14:textId="77777777" w:rsidR="005F4FEE" w:rsidRPr="00B16E31" w:rsidRDefault="005F4FEE"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Doğum</w:t>
            </w:r>
            <w:proofErr w:type="gramEnd"/>
            <w:r w:rsidRPr="00B16E31">
              <w:rPr>
                <w:rFonts w:eastAsia="Times New Roman" w:cstheme="minorHAnsi"/>
                <w:b/>
                <w:sz w:val="16"/>
                <w:szCs w:val="16"/>
                <w:lang w:eastAsia="tr-TR"/>
              </w:rPr>
              <w:t xml:space="preserve"> Yeri </w:t>
            </w:r>
          </w:p>
          <w:p w14:paraId="52C70698" w14:textId="77777777" w:rsidR="000B01ED" w:rsidRPr="00B16E31" w:rsidRDefault="005F4FEE"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Cinsiyet</w:t>
            </w:r>
            <w:proofErr w:type="gramEnd"/>
            <w:r w:rsidRPr="00B16E31">
              <w:rPr>
                <w:rFonts w:eastAsia="Times New Roman" w:cstheme="minorHAnsi"/>
                <w:b/>
                <w:sz w:val="16"/>
                <w:szCs w:val="16"/>
                <w:lang w:eastAsia="tr-TR"/>
              </w:rPr>
              <w:t xml:space="preserve"> </w:t>
            </w:r>
          </w:p>
          <w:p w14:paraId="52C70699"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Medeni</w:t>
            </w:r>
            <w:proofErr w:type="gramEnd"/>
            <w:r w:rsidRPr="00B16E31">
              <w:rPr>
                <w:rFonts w:eastAsia="Times New Roman" w:cstheme="minorHAnsi"/>
                <w:b/>
                <w:sz w:val="16"/>
                <w:szCs w:val="16"/>
                <w:lang w:eastAsia="tr-TR"/>
              </w:rPr>
              <w:t xml:space="preserve"> Durum </w:t>
            </w:r>
          </w:p>
          <w:p w14:paraId="52C7069A"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T.C.</w:t>
            </w:r>
            <w:proofErr w:type="gramEnd"/>
            <w:r w:rsidRPr="00B16E31">
              <w:rPr>
                <w:rFonts w:eastAsia="Times New Roman" w:cstheme="minorHAnsi"/>
                <w:b/>
                <w:sz w:val="16"/>
                <w:szCs w:val="16"/>
                <w:lang w:eastAsia="tr-TR"/>
              </w:rPr>
              <w:t xml:space="preserve"> Kimlik Numarası </w:t>
            </w:r>
          </w:p>
          <w:p w14:paraId="52C7069B" w14:textId="77777777" w:rsidR="00A12F7C" w:rsidRPr="00B16E31" w:rsidRDefault="00A12F7C"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T.C.</w:t>
            </w:r>
            <w:proofErr w:type="gramEnd"/>
            <w:r w:rsidRPr="00B16E31">
              <w:rPr>
                <w:rFonts w:eastAsia="Times New Roman" w:cstheme="minorHAnsi"/>
                <w:b/>
                <w:sz w:val="16"/>
                <w:szCs w:val="16"/>
                <w:lang w:eastAsia="tr-TR"/>
              </w:rPr>
              <w:t xml:space="preserve"> Seri No</w:t>
            </w:r>
          </w:p>
          <w:p w14:paraId="52C7069C" w14:textId="77777777" w:rsidR="000B01ED" w:rsidRPr="00B16E31" w:rsidRDefault="000B01ED" w:rsidP="00AC0F57">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Sosyal</w:t>
            </w:r>
            <w:proofErr w:type="gramEnd"/>
            <w:r w:rsidRPr="00B16E31">
              <w:rPr>
                <w:rFonts w:eastAsia="Times New Roman" w:cstheme="minorHAnsi"/>
                <w:b/>
                <w:sz w:val="16"/>
                <w:szCs w:val="16"/>
                <w:lang w:eastAsia="tr-TR"/>
              </w:rPr>
              <w:t xml:space="preserve"> </w:t>
            </w:r>
            <w:r w:rsidR="005F4FEE" w:rsidRPr="00B16E31">
              <w:rPr>
                <w:rFonts w:eastAsia="Times New Roman" w:cstheme="minorHAnsi"/>
                <w:b/>
                <w:sz w:val="16"/>
                <w:szCs w:val="16"/>
                <w:lang w:eastAsia="tr-TR"/>
              </w:rPr>
              <w:t xml:space="preserve">Güvenlik Durumu </w:t>
            </w:r>
          </w:p>
          <w:p w14:paraId="52C7069D" w14:textId="77777777" w:rsidR="008A299F" w:rsidRPr="00B16E31" w:rsidRDefault="008A299F" w:rsidP="00AC0F57">
            <w:pPr>
              <w:jc w:val="both"/>
              <w:rPr>
                <w:rFonts w:eastAsia="Times New Roman" w:cstheme="minorHAnsi"/>
                <w:sz w:val="16"/>
                <w:szCs w:val="16"/>
                <w:lang w:eastAsia="tr-TR"/>
              </w:rPr>
            </w:pPr>
            <w:proofErr w:type="gramStart"/>
            <w:r w:rsidRPr="00B16E31">
              <w:rPr>
                <w:rFonts w:eastAsia="Times New Roman" w:cstheme="minorHAnsi"/>
                <w:b/>
                <w:sz w:val="16"/>
                <w:szCs w:val="16"/>
                <w:lang w:eastAsia="tr-TR"/>
              </w:rPr>
              <w:t>●  İmza</w:t>
            </w:r>
            <w:proofErr w:type="gramEnd"/>
          </w:p>
        </w:tc>
        <w:tc>
          <w:tcPr>
            <w:tcW w:w="3938" w:type="dxa"/>
            <w:shd w:val="clear" w:color="auto" w:fill="F2F2F2" w:themeFill="background1" w:themeFillShade="F2"/>
          </w:tcPr>
          <w:p w14:paraId="52C7069E" w14:textId="77777777" w:rsidR="000B01ED" w:rsidRPr="00B16E31" w:rsidRDefault="005F4FEE" w:rsidP="00B72B0E">
            <w:pPr>
              <w:jc w:val="both"/>
              <w:rPr>
                <w:rFonts w:eastAsia="Times New Roman" w:cstheme="minorHAnsi"/>
                <w:sz w:val="16"/>
                <w:szCs w:val="16"/>
                <w:lang w:eastAsia="tr-TR"/>
              </w:rPr>
            </w:pPr>
            <w:r w:rsidRPr="00B16E31">
              <w:rPr>
                <w:rFonts w:eastAsia="Times New Roman" w:cstheme="minorHAnsi"/>
                <w:sz w:val="16"/>
                <w:szCs w:val="16"/>
                <w:lang w:eastAsia="tr-TR"/>
              </w:rPr>
              <w:t>Faaliyetlerin Mevzuata Uygun Yürütülmesi, Yetkili Kişi, Kurum ve Kuruluşlara Bilgi Verilmesi, Hukuk İşlerinin Takibi ve Yürütülmesi, Saklama ve Arşiv Faaliyetlerinin Yürütülmesi</w:t>
            </w:r>
            <w:r w:rsidR="00B72B0E" w:rsidRPr="00B16E31">
              <w:rPr>
                <w:rFonts w:eastAsia="Times New Roman" w:cstheme="minorHAnsi"/>
                <w:sz w:val="16"/>
                <w:szCs w:val="16"/>
                <w:lang w:eastAsia="tr-TR"/>
              </w:rPr>
              <w:t>,</w:t>
            </w:r>
            <w:r w:rsidRPr="00B16E31">
              <w:rPr>
                <w:rFonts w:eastAsia="Times New Roman" w:cstheme="minorHAnsi"/>
                <w:sz w:val="16"/>
                <w:szCs w:val="16"/>
                <w:lang w:eastAsia="tr-TR"/>
              </w:rPr>
              <w:t xml:space="preserve"> </w:t>
            </w:r>
            <w:r w:rsidR="000B01ED" w:rsidRPr="00B16E31">
              <w:rPr>
                <w:rFonts w:eastAsia="Times New Roman" w:cstheme="minorHAnsi"/>
                <w:sz w:val="16"/>
                <w:szCs w:val="16"/>
                <w:lang w:eastAsia="tr-TR"/>
              </w:rPr>
              <w:t>Finans ve Muhasebe İşlerinin Yürütülmesi, Eğitim Faaliyetlerinin Yürütülmesi, Sözleşme Süreçlerinin Yürütülmesi,</w:t>
            </w:r>
          </w:p>
        </w:tc>
      </w:tr>
      <w:tr w:rsidR="000B01ED" w:rsidRPr="00B16E31" w14:paraId="52C706A1" w14:textId="77777777" w:rsidTr="003F48BF">
        <w:trPr>
          <w:trHeight w:val="76"/>
        </w:trPr>
        <w:tc>
          <w:tcPr>
            <w:tcW w:w="7513" w:type="dxa"/>
            <w:gridSpan w:val="2"/>
            <w:shd w:val="clear" w:color="auto" w:fill="F2F2F2" w:themeFill="background1" w:themeFillShade="F2"/>
          </w:tcPr>
          <w:p w14:paraId="52C706A0" w14:textId="77777777" w:rsidR="000B01ED" w:rsidRPr="00B16E31" w:rsidRDefault="00D716E3" w:rsidP="00D716E3">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Kimlik Bilgilerinizin İşlenmesinin Hukuki Sebepleri </w:t>
            </w:r>
          </w:p>
        </w:tc>
      </w:tr>
      <w:tr w:rsidR="000B01ED" w:rsidRPr="00B16E31" w14:paraId="52C706A7" w14:textId="77777777" w:rsidTr="003F48BF">
        <w:trPr>
          <w:trHeight w:val="621"/>
        </w:trPr>
        <w:tc>
          <w:tcPr>
            <w:tcW w:w="7513" w:type="dxa"/>
            <w:gridSpan w:val="2"/>
            <w:shd w:val="clear" w:color="auto" w:fill="F2F2F2" w:themeFill="background1" w:themeFillShade="F2"/>
          </w:tcPr>
          <w:p w14:paraId="52C706A2" w14:textId="77777777" w:rsidR="000B01ED" w:rsidRPr="00B16E31" w:rsidRDefault="000B01ED" w:rsidP="00C701C7">
            <w:pPr>
              <w:jc w:val="both"/>
              <w:rPr>
                <w:rFonts w:eastAsia="Times New Roman" w:cstheme="minorHAnsi"/>
                <w:sz w:val="16"/>
                <w:szCs w:val="16"/>
                <w:lang w:eastAsia="tr-TR"/>
              </w:rPr>
            </w:pPr>
            <w:r w:rsidRPr="00B16E31">
              <w:rPr>
                <w:rFonts w:eastAsia="Times New Roman" w:cstheme="minorHAnsi"/>
                <w:sz w:val="16"/>
                <w:szCs w:val="16"/>
                <w:lang w:eastAsia="tr-TR"/>
              </w:rPr>
              <w:t xml:space="preserve">Kimlik bilgileriniz, </w:t>
            </w:r>
            <w:r w:rsidR="005D4081" w:rsidRPr="00B16E31">
              <w:rPr>
                <w:rFonts w:eastAsia="Times New Roman" w:cstheme="minorHAnsi"/>
                <w:b/>
                <w:bCs/>
                <w:color w:val="000000"/>
                <w:sz w:val="16"/>
                <w:szCs w:val="16"/>
                <w:lang w:eastAsia="tr-TR"/>
              </w:rPr>
              <w:t>Özel Çınar Konağı Bakım Merkezi</w:t>
            </w:r>
            <w:r w:rsidRPr="00B16E31">
              <w:rPr>
                <w:rFonts w:eastAsia="Times New Roman" w:cstheme="minorHAnsi"/>
                <w:sz w:val="16"/>
                <w:szCs w:val="16"/>
                <w:lang w:eastAsia="tr-TR"/>
              </w:rPr>
              <w:t xml:space="preserve"> tarafından; yukarıda sayılan amaçların gerçekleştirilmesi doğrultusunda, başta </w:t>
            </w:r>
            <w:proofErr w:type="spellStart"/>
            <w:r w:rsidRPr="00B16E31">
              <w:rPr>
                <w:rFonts w:eastAsia="Times New Roman" w:cstheme="minorHAnsi"/>
                <w:sz w:val="16"/>
                <w:szCs w:val="16"/>
                <w:lang w:eastAsia="tr-TR"/>
              </w:rPr>
              <w:t>KVKK’nın</w:t>
            </w:r>
            <w:proofErr w:type="spellEnd"/>
            <w:r w:rsidRPr="00B16E31">
              <w:rPr>
                <w:rFonts w:eastAsia="Times New Roman" w:cstheme="minorHAnsi"/>
                <w:sz w:val="16"/>
                <w:szCs w:val="16"/>
                <w:lang w:eastAsia="tr-TR"/>
              </w:rPr>
              <w:t xml:space="preserve"> 5’inci maddesinde ve ilgili mevzuatta belirtilen;</w:t>
            </w:r>
          </w:p>
          <w:p w14:paraId="52C706A3" w14:textId="77777777" w:rsidR="005F4FEE" w:rsidRPr="00B16E31" w:rsidRDefault="005F4FEE" w:rsidP="00C701C7">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6A4" w14:textId="77777777" w:rsidR="005F4FEE" w:rsidRPr="00B16E31" w:rsidRDefault="005F4FEE" w:rsidP="00C701C7">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6A5" w14:textId="77777777" w:rsidR="000B01ED" w:rsidRPr="00B16E31" w:rsidRDefault="000B01ED" w:rsidP="00C701C7">
            <w:pPr>
              <w:jc w:val="both"/>
              <w:rPr>
                <w:rFonts w:eastAsia="Times New Roman" w:cstheme="minorHAnsi"/>
                <w:sz w:val="16"/>
                <w:szCs w:val="16"/>
                <w:lang w:eastAsia="tr-TR"/>
              </w:rPr>
            </w:pPr>
            <w:r w:rsidRPr="00B16E31">
              <w:rPr>
                <w:rFonts w:eastAsia="Times New Roman" w:cstheme="minorHAnsi"/>
                <w:sz w:val="16"/>
                <w:szCs w:val="16"/>
                <w:lang w:eastAsia="tr-TR"/>
              </w:rPr>
              <w:t>●</w:t>
            </w:r>
            <w:r w:rsidR="005F4FEE" w:rsidRPr="00B16E31">
              <w:rPr>
                <w:rFonts w:eastAsia="Times New Roman" w:cstheme="minorHAnsi"/>
                <w:sz w:val="16"/>
                <w:szCs w:val="16"/>
                <w:lang w:eastAsia="tr-TR"/>
              </w:rPr>
              <w:t xml:space="preserve">      </w:t>
            </w:r>
            <w:r w:rsidRPr="00B16E31">
              <w:rPr>
                <w:rFonts w:eastAsia="Times New Roman" w:cstheme="minorHAnsi"/>
                <w:sz w:val="16"/>
                <w:szCs w:val="16"/>
                <w:lang w:eastAsia="tr-TR"/>
              </w:rPr>
              <w:t>Bir sözleşmenin kurulması veya ifasıyla doğrudan doğruya ilgili olması kaydıyla, sözleşmenin taraflarına ait kişisel verilerin işlenmesinin gerekli olması,</w:t>
            </w:r>
          </w:p>
          <w:p w14:paraId="52C706A6" w14:textId="77777777" w:rsidR="000B01ED" w:rsidRPr="00B16E31" w:rsidRDefault="000B01ED" w:rsidP="00C701C7">
            <w:pPr>
              <w:jc w:val="both"/>
              <w:rPr>
                <w:rFonts w:eastAsia="Times New Roman" w:cstheme="minorHAnsi"/>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0B01ED" w:rsidRPr="00B16E31" w14:paraId="52C706A9" w14:textId="77777777" w:rsidTr="003F48BF">
        <w:trPr>
          <w:trHeight w:val="76"/>
        </w:trPr>
        <w:tc>
          <w:tcPr>
            <w:tcW w:w="7513" w:type="dxa"/>
            <w:gridSpan w:val="2"/>
            <w:shd w:val="clear" w:color="auto" w:fill="F2F2F2" w:themeFill="background1" w:themeFillShade="F2"/>
          </w:tcPr>
          <w:p w14:paraId="52C706A8" w14:textId="77777777" w:rsidR="000B01ED" w:rsidRPr="00B16E31" w:rsidRDefault="000B01ED" w:rsidP="00C701C7">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Kimlik Bilgilerinizin Toplanma Metotları</w:t>
            </w:r>
          </w:p>
        </w:tc>
      </w:tr>
      <w:tr w:rsidR="000B01ED" w:rsidRPr="00B16E31" w14:paraId="52C706AB" w14:textId="77777777" w:rsidTr="003F48BF">
        <w:trPr>
          <w:trHeight w:val="153"/>
        </w:trPr>
        <w:tc>
          <w:tcPr>
            <w:tcW w:w="7513" w:type="dxa"/>
            <w:gridSpan w:val="2"/>
            <w:shd w:val="clear" w:color="auto" w:fill="F2F2F2" w:themeFill="background1" w:themeFillShade="F2"/>
          </w:tcPr>
          <w:p w14:paraId="52C706AA" w14:textId="77777777" w:rsidR="000B01ED" w:rsidRPr="00B16E31" w:rsidRDefault="000B01ED" w:rsidP="00D716E3">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 xml:space="preserve">Kimlik Bilgileriniz; e-posta, tarafınızca </w:t>
            </w:r>
            <w:r w:rsidR="00D716E3" w:rsidRPr="00B16E31">
              <w:rPr>
                <w:rFonts w:eastAsia="Times New Roman" w:cstheme="minorHAnsi"/>
                <w:bCs/>
                <w:color w:val="000000"/>
                <w:sz w:val="16"/>
                <w:szCs w:val="16"/>
                <w:lang w:eastAsia="tr-TR"/>
              </w:rPr>
              <w:t xml:space="preserve">ve yetkili kurum ve kuruluşlar tarafından </w:t>
            </w:r>
            <w:r w:rsidRPr="00B16E31">
              <w:rPr>
                <w:rFonts w:eastAsia="Times New Roman" w:cstheme="minorHAnsi"/>
                <w:bCs/>
                <w:color w:val="000000"/>
                <w:sz w:val="16"/>
                <w:szCs w:val="16"/>
                <w:lang w:eastAsia="tr-TR"/>
              </w:rPr>
              <w:t xml:space="preserve">sunulan diğer belgeler vasıtasıyla toplanmaktadır. </w:t>
            </w:r>
          </w:p>
        </w:tc>
      </w:tr>
    </w:tbl>
    <w:p w14:paraId="52C706AC" w14:textId="77777777" w:rsidR="000B01ED" w:rsidRPr="00B16E31" w:rsidRDefault="000B01ED" w:rsidP="000B01ED">
      <w:pPr>
        <w:shd w:val="clear" w:color="auto" w:fill="FFFFFF"/>
        <w:spacing w:after="0" w:line="240" w:lineRule="auto"/>
        <w:rPr>
          <w:rFonts w:eastAsia="Times New Roman" w:cstheme="minorHAnsi"/>
          <w:color w:val="000000"/>
          <w:sz w:val="16"/>
          <w:szCs w:val="16"/>
          <w:lang w:eastAsia="tr-TR"/>
        </w:rPr>
      </w:pPr>
    </w:p>
    <w:tbl>
      <w:tblPr>
        <w:tblStyle w:val="TabloKlavuzu"/>
        <w:tblW w:w="7513" w:type="dxa"/>
        <w:tblInd w:w="108" w:type="dxa"/>
        <w:tblLook w:val="04A0" w:firstRow="1" w:lastRow="0" w:firstColumn="1" w:lastColumn="0" w:noHBand="0" w:noVBand="1"/>
      </w:tblPr>
      <w:tblGrid>
        <w:gridCol w:w="3575"/>
        <w:gridCol w:w="3938"/>
      </w:tblGrid>
      <w:tr w:rsidR="00D716E3" w:rsidRPr="00B16E31" w14:paraId="52C706AE" w14:textId="77777777" w:rsidTr="003F48BF">
        <w:trPr>
          <w:trHeight w:val="167"/>
        </w:trPr>
        <w:tc>
          <w:tcPr>
            <w:tcW w:w="7513" w:type="dxa"/>
            <w:gridSpan w:val="2"/>
            <w:shd w:val="clear" w:color="auto" w:fill="F4B083" w:themeFill="accent2" w:themeFillTint="99"/>
          </w:tcPr>
          <w:p w14:paraId="52C706AD" w14:textId="77777777" w:rsidR="00D716E3" w:rsidRPr="00B16E31" w:rsidRDefault="00D716E3"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Finans Bilgileri </w:t>
            </w:r>
          </w:p>
        </w:tc>
      </w:tr>
      <w:tr w:rsidR="00D716E3" w:rsidRPr="00B16E31" w14:paraId="52C706B1" w14:textId="77777777" w:rsidTr="003F48BF">
        <w:trPr>
          <w:trHeight w:val="167"/>
        </w:trPr>
        <w:tc>
          <w:tcPr>
            <w:tcW w:w="3575" w:type="dxa"/>
            <w:shd w:val="clear" w:color="auto" w:fill="F2F2F2" w:themeFill="background1" w:themeFillShade="F2"/>
          </w:tcPr>
          <w:p w14:paraId="52C706AF" w14:textId="77777777" w:rsidR="00D716E3" w:rsidRPr="00B16E31" w:rsidRDefault="00D716E3"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938" w:type="dxa"/>
            <w:shd w:val="clear" w:color="auto" w:fill="F2F2F2" w:themeFill="background1" w:themeFillShade="F2"/>
          </w:tcPr>
          <w:p w14:paraId="52C706B0" w14:textId="77777777" w:rsidR="00D716E3" w:rsidRPr="00B16E31" w:rsidRDefault="00D716E3"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 Kişisel Veri İşleme Amaçları</w:t>
            </w:r>
          </w:p>
        </w:tc>
      </w:tr>
      <w:tr w:rsidR="00D716E3" w:rsidRPr="00B16E31" w14:paraId="52C706BB" w14:textId="77777777" w:rsidTr="003F48BF">
        <w:trPr>
          <w:trHeight w:val="1398"/>
        </w:trPr>
        <w:tc>
          <w:tcPr>
            <w:tcW w:w="3575" w:type="dxa"/>
            <w:shd w:val="clear" w:color="auto" w:fill="F2F2F2" w:themeFill="background1" w:themeFillShade="F2"/>
          </w:tcPr>
          <w:p w14:paraId="52C706B2"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Gelir Bilgileri</w:t>
            </w:r>
          </w:p>
          <w:p w14:paraId="52C706B3"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Malvarlığı Bilgisi</w:t>
            </w:r>
          </w:p>
          <w:p w14:paraId="52C706B4"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Banka Hesap Bilgileri</w:t>
            </w:r>
          </w:p>
          <w:p w14:paraId="52C706B5"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Emekli Aylığı Bilgisi</w:t>
            </w:r>
          </w:p>
          <w:p w14:paraId="52C706B6"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Yardım Bilgileri</w:t>
            </w:r>
          </w:p>
          <w:p w14:paraId="52C706B7"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Borç Bilgileri</w:t>
            </w:r>
          </w:p>
          <w:p w14:paraId="52C706B8" w14:textId="77777777" w:rsidR="00D716E3" w:rsidRPr="00B16E31" w:rsidRDefault="00D716E3" w:rsidP="00D94569">
            <w:pPr>
              <w:pStyle w:val="ListeParagraf"/>
              <w:numPr>
                <w:ilvl w:val="0"/>
                <w:numId w:val="2"/>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İcra Bilgileri</w:t>
            </w:r>
          </w:p>
        </w:tc>
        <w:tc>
          <w:tcPr>
            <w:tcW w:w="3938" w:type="dxa"/>
            <w:shd w:val="clear" w:color="auto" w:fill="F2F2F2" w:themeFill="background1" w:themeFillShade="F2"/>
          </w:tcPr>
          <w:p w14:paraId="52C706B9" w14:textId="77777777" w:rsidR="00D716E3" w:rsidRPr="00B16E31" w:rsidRDefault="00D716E3" w:rsidP="00D94569">
            <w:pPr>
              <w:jc w:val="both"/>
              <w:rPr>
                <w:rFonts w:eastAsia="Times New Roman" w:cstheme="minorHAnsi"/>
                <w:sz w:val="16"/>
                <w:szCs w:val="16"/>
                <w:lang w:eastAsia="tr-TR"/>
              </w:rPr>
            </w:pPr>
            <w:r w:rsidRPr="00B16E31">
              <w:rPr>
                <w:rFonts w:eastAsia="Times New Roman" w:cstheme="minorHAnsi"/>
                <w:sz w:val="16"/>
                <w:szCs w:val="16"/>
                <w:lang w:eastAsia="tr-TR"/>
              </w:rPr>
              <w:t>Finans ve Muhasebe İşlerinin Yürütülmesi, Sözleşme Süreçlerinin Yürütülmesi, Faaliyetlerin Mevzuata Uygun Yürütülmesi,</w:t>
            </w:r>
          </w:p>
          <w:p w14:paraId="52C706BA" w14:textId="77777777" w:rsidR="00D716E3" w:rsidRPr="00B16E31" w:rsidRDefault="00D716E3" w:rsidP="00F43BCE">
            <w:pPr>
              <w:jc w:val="both"/>
              <w:rPr>
                <w:rFonts w:eastAsia="Times New Roman" w:cstheme="minorHAnsi"/>
                <w:sz w:val="16"/>
                <w:szCs w:val="16"/>
                <w:shd w:val="clear" w:color="auto" w:fill="FFFFFF"/>
                <w:lang w:eastAsia="tr-TR"/>
              </w:rPr>
            </w:pPr>
          </w:p>
        </w:tc>
      </w:tr>
      <w:tr w:rsidR="00D716E3" w:rsidRPr="00B16E31" w14:paraId="52C706BD" w14:textId="77777777" w:rsidTr="003F48BF">
        <w:trPr>
          <w:trHeight w:val="167"/>
        </w:trPr>
        <w:tc>
          <w:tcPr>
            <w:tcW w:w="7513" w:type="dxa"/>
            <w:gridSpan w:val="2"/>
            <w:shd w:val="clear" w:color="auto" w:fill="F2F2F2" w:themeFill="background1" w:themeFillShade="F2"/>
          </w:tcPr>
          <w:p w14:paraId="52C706BC" w14:textId="77777777" w:rsidR="00D716E3" w:rsidRPr="00B16E31" w:rsidRDefault="00D716E3"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Kişisel Verilerin İşlenme Sebebi</w:t>
            </w:r>
          </w:p>
        </w:tc>
      </w:tr>
      <w:tr w:rsidR="00D716E3" w:rsidRPr="00B16E31" w14:paraId="52C706C3" w14:textId="77777777" w:rsidTr="003F48BF">
        <w:trPr>
          <w:trHeight w:val="1360"/>
        </w:trPr>
        <w:tc>
          <w:tcPr>
            <w:tcW w:w="7513" w:type="dxa"/>
            <w:gridSpan w:val="2"/>
            <w:shd w:val="clear" w:color="auto" w:fill="F2F2F2" w:themeFill="background1" w:themeFillShade="F2"/>
          </w:tcPr>
          <w:p w14:paraId="52C706BE" w14:textId="77777777" w:rsidR="00D716E3" w:rsidRPr="00B16E31" w:rsidRDefault="00D716E3" w:rsidP="00F43BCE">
            <w:pPr>
              <w:jc w:val="both"/>
              <w:rPr>
                <w:rFonts w:eastAsia="Times New Roman" w:cstheme="minorHAnsi"/>
                <w:sz w:val="16"/>
                <w:szCs w:val="16"/>
                <w:lang w:eastAsia="tr-TR"/>
              </w:rPr>
            </w:pPr>
            <w:r w:rsidRPr="00B16E31">
              <w:rPr>
                <w:rFonts w:eastAsia="Times New Roman" w:cstheme="minorHAnsi"/>
                <w:sz w:val="16"/>
                <w:szCs w:val="16"/>
                <w:lang w:eastAsia="tr-TR"/>
              </w:rPr>
              <w:t xml:space="preserve">Finans Bilgileriniz, </w:t>
            </w:r>
            <w:r w:rsidR="005D4081" w:rsidRPr="00B16E31">
              <w:rPr>
                <w:rFonts w:eastAsia="Times New Roman" w:cstheme="minorHAnsi"/>
                <w:b/>
                <w:bCs/>
                <w:color w:val="000000"/>
                <w:sz w:val="16"/>
                <w:szCs w:val="16"/>
                <w:lang w:eastAsia="tr-TR"/>
              </w:rPr>
              <w:t>Özel Çınar Konağı Bakım Merkezi</w:t>
            </w:r>
            <w:r w:rsidRPr="00B16E31">
              <w:rPr>
                <w:rFonts w:eastAsia="Times New Roman" w:cstheme="minorHAnsi"/>
                <w:sz w:val="16"/>
                <w:szCs w:val="16"/>
                <w:lang w:eastAsia="tr-TR"/>
              </w:rPr>
              <w:t xml:space="preserve"> tarafından; yukarıda sayılan amaçların gerçekleştirilmesi doğrultusunda, başta </w:t>
            </w:r>
            <w:proofErr w:type="spellStart"/>
            <w:r w:rsidRPr="00B16E31">
              <w:rPr>
                <w:rFonts w:eastAsia="Times New Roman" w:cstheme="minorHAnsi"/>
                <w:sz w:val="16"/>
                <w:szCs w:val="16"/>
                <w:lang w:eastAsia="tr-TR"/>
              </w:rPr>
              <w:t>KVKK’nın</w:t>
            </w:r>
            <w:proofErr w:type="spellEnd"/>
            <w:r w:rsidRPr="00B16E31">
              <w:rPr>
                <w:rFonts w:eastAsia="Times New Roman" w:cstheme="minorHAnsi"/>
                <w:sz w:val="16"/>
                <w:szCs w:val="16"/>
                <w:lang w:eastAsia="tr-TR"/>
              </w:rPr>
              <w:t xml:space="preserve"> 5’inci maddesinde ve ilgili mevzuatta belirtilen;</w:t>
            </w:r>
          </w:p>
          <w:p w14:paraId="52C706BF" w14:textId="77777777" w:rsidR="00D716E3" w:rsidRPr="00B16E31" w:rsidRDefault="00D716E3" w:rsidP="00F43BCE">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6C0" w14:textId="77777777" w:rsidR="00D716E3" w:rsidRPr="00B16E31" w:rsidRDefault="00D716E3" w:rsidP="00F43BCE">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6C1" w14:textId="77777777" w:rsidR="00D716E3" w:rsidRPr="00B16E31" w:rsidRDefault="00D716E3" w:rsidP="00F43BCE">
            <w:pPr>
              <w:jc w:val="both"/>
              <w:rPr>
                <w:rFonts w:eastAsia="Times New Roman" w:cstheme="minorHAnsi"/>
                <w:sz w:val="16"/>
                <w:szCs w:val="16"/>
                <w:lang w:eastAsia="tr-TR"/>
              </w:rPr>
            </w:pPr>
            <w:r w:rsidRPr="00B16E31">
              <w:rPr>
                <w:rFonts w:eastAsia="Times New Roman" w:cstheme="minorHAnsi"/>
                <w:sz w:val="16"/>
                <w:szCs w:val="16"/>
                <w:lang w:eastAsia="tr-TR"/>
              </w:rPr>
              <w:t>●      Bir sözleşmenin kurulması veya ifasıyla doğrudan doğruya ilgili olması kaydıyla, sözleşmenin taraflarına ait kişisel verilerin işlenmesinin gerekli olması,</w:t>
            </w:r>
          </w:p>
          <w:p w14:paraId="52C706C2" w14:textId="77777777" w:rsidR="00D716E3" w:rsidRPr="00B16E31" w:rsidRDefault="00D716E3" w:rsidP="00F43BCE">
            <w:pPr>
              <w:jc w:val="both"/>
              <w:rPr>
                <w:rFonts w:eastAsia="Times New Roman" w:cstheme="minorHAnsi"/>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D716E3" w:rsidRPr="00B16E31" w14:paraId="52C706C5" w14:textId="77777777" w:rsidTr="003F48BF">
        <w:trPr>
          <w:trHeight w:val="167"/>
        </w:trPr>
        <w:tc>
          <w:tcPr>
            <w:tcW w:w="7513" w:type="dxa"/>
            <w:gridSpan w:val="2"/>
            <w:shd w:val="clear" w:color="auto" w:fill="F2F2F2" w:themeFill="background1" w:themeFillShade="F2"/>
          </w:tcPr>
          <w:p w14:paraId="52C706C4" w14:textId="77777777" w:rsidR="00D716E3" w:rsidRPr="00B16E31" w:rsidRDefault="00FB078B"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Finans</w:t>
            </w:r>
            <w:r w:rsidR="00D716E3" w:rsidRPr="00B16E31">
              <w:rPr>
                <w:rFonts w:eastAsia="Times New Roman" w:cstheme="minorHAnsi"/>
                <w:b/>
                <w:bCs/>
                <w:color w:val="000000"/>
                <w:sz w:val="16"/>
                <w:szCs w:val="16"/>
                <w:lang w:eastAsia="tr-TR"/>
              </w:rPr>
              <w:t xml:space="preserve"> Bilgilerinizin Toplanma Metotları</w:t>
            </w:r>
          </w:p>
        </w:tc>
      </w:tr>
      <w:tr w:rsidR="00D716E3" w:rsidRPr="00B16E31" w14:paraId="52C706C7" w14:textId="77777777" w:rsidTr="003F48BF">
        <w:trPr>
          <w:trHeight w:val="334"/>
        </w:trPr>
        <w:tc>
          <w:tcPr>
            <w:tcW w:w="7513" w:type="dxa"/>
            <w:gridSpan w:val="2"/>
            <w:shd w:val="clear" w:color="auto" w:fill="F2F2F2" w:themeFill="background1" w:themeFillShade="F2"/>
          </w:tcPr>
          <w:p w14:paraId="52C706C6" w14:textId="77777777" w:rsidR="00D716E3" w:rsidRPr="00B16E31" w:rsidRDefault="00D716E3" w:rsidP="00D716E3">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Finans Bilgileriniz; e-posta, tarafınızca ve yetkili kurum ve kuruluşlar tarafından sunulan diğer belgeler vasıtasıyla toplanmaktadır.</w:t>
            </w:r>
          </w:p>
        </w:tc>
      </w:tr>
      <w:tr w:rsidR="00EB53FC" w:rsidRPr="00B16E31" w14:paraId="52C706C9" w14:textId="77777777" w:rsidTr="003F48BF">
        <w:trPr>
          <w:trHeight w:val="167"/>
        </w:trPr>
        <w:tc>
          <w:tcPr>
            <w:tcW w:w="7513" w:type="dxa"/>
            <w:gridSpan w:val="2"/>
            <w:shd w:val="clear" w:color="auto" w:fill="F4B083" w:themeFill="accent2" w:themeFillTint="99"/>
          </w:tcPr>
          <w:p w14:paraId="52C706C8" w14:textId="77777777" w:rsidR="00EB53FC" w:rsidRPr="00B16E31" w:rsidRDefault="00F22328"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Özlük</w:t>
            </w:r>
            <w:r w:rsidR="00EB53FC" w:rsidRPr="00B16E31">
              <w:rPr>
                <w:rFonts w:eastAsia="Times New Roman" w:cstheme="minorHAnsi"/>
                <w:b/>
                <w:bCs/>
                <w:color w:val="000000"/>
                <w:sz w:val="16"/>
                <w:szCs w:val="16"/>
                <w:lang w:eastAsia="tr-TR"/>
              </w:rPr>
              <w:t xml:space="preserve"> Bilgileri </w:t>
            </w:r>
          </w:p>
        </w:tc>
      </w:tr>
      <w:tr w:rsidR="00EB53FC" w:rsidRPr="00B16E31" w14:paraId="52C706CC" w14:textId="77777777" w:rsidTr="003F48BF">
        <w:trPr>
          <w:trHeight w:val="167"/>
        </w:trPr>
        <w:tc>
          <w:tcPr>
            <w:tcW w:w="3575" w:type="dxa"/>
            <w:shd w:val="clear" w:color="auto" w:fill="F2F2F2" w:themeFill="background1" w:themeFillShade="F2"/>
          </w:tcPr>
          <w:p w14:paraId="52C706CA" w14:textId="77777777" w:rsidR="00EB53FC" w:rsidRPr="00B16E31" w:rsidRDefault="00EB53FC"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938" w:type="dxa"/>
            <w:shd w:val="clear" w:color="auto" w:fill="F2F2F2" w:themeFill="background1" w:themeFillShade="F2"/>
          </w:tcPr>
          <w:p w14:paraId="52C706CB" w14:textId="77777777" w:rsidR="00EB53FC" w:rsidRPr="00B16E31" w:rsidRDefault="00EB53FC"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 Kişisel Veri İşleme Amaçları</w:t>
            </w:r>
          </w:p>
        </w:tc>
      </w:tr>
      <w:tr w:rsidR="00EB53FC" w:rsidRPr="00B16E31" w14:paraId="52C706D0" w14:textId="77777777" w:rsidTr="003F48BF">
        <w:trPr>
          <w:trHeight w:val="316"/>
        </w:trPr>
        <w:tc>
          <w:tcPr>
            <w:tcW w:w="3575" w:type="dxa"/>
            <w:shd w:val="clear" w:color="auto" w:fill="F2F2F2" w:themeFill="background1" w:themeFillShade="F2"/>
          </w:tcPr>
          <w:p w14:paraId="52C706CD" w14:textId="77777777" w:rsidR="00EB53FC" w:rsidRPr="00B16E31" w:rsidRDefault="00EB53FC" w:rsidP="00B818BB">
            <w:pPr>
              <w:jc w:val="both"/>
              <w:rPr>
                <w:rFonts w:eastAsia="Times New Roman" w:cstheme="minorHAnsi"/>
                <w:b/>
                <w:sz w:val="16"/>
                <w:szCs w:val="16"/>
                <w:lang w:eastAsia="tr-TR"/>
              </w:rPr>
            </w:pPr>
            <w:proofErr w:type="gramStart"/>
            <w:r w:rsidRPr="00B16E31">
              <w:rPr>
                <w:rFonts w:eastAsia="Times New Roman" w:cstheme="minorHAnsi"/>
                <w:b/>
                <w:sz w:val="16"/>
                <w:szCs w:val="16"/>
                <w:lang w:eastAsia="tr-TR"/>
              </w:rPr>
              <w:t>●  Adli</w:t>
            </w:r>
            <w:proofErr w:type="gramEnd"/>
            <w:r w:rsidRPr="00B16E31">
              <w:rPr>
                <w:rFonts w:eastAsia="Times New Roman" w:cstheme="minorHAnsi"/>
                <w:b/>
                <w:sz w:val="16"/>
                <w:szCs w:val="16"/>
                <w:lang w:eastAsia="tr-TR"/>
              </w:rPr>
              <w:t xml:space="preserve"> Sicil Durumu</w:t>
            </w:r>
          </w:p>
          <w:p w14:paraId="52C706CE" w14:textId="77777777" w:rsidR="00EB53FC" w:rsidRPr="00B16E31" w:rsidRDefault="00EB53FC" w:rsidP="00B818BB">
            <w:pPr>
              <w:jc w:val="both"/>
              <w:rPr>
                <w:rFonts w:eastAsia="Times New Roman" w:cstheme="minorHAnsi"/>
                <w:sz w:val="16"/>
                <w:szCs w:val="16"/>
                <w:lang w:eastAsia="tr-TR"/>
              </w:rPr>
            </w:pPr>
          </w:p>
        </w:tc>
        <w:tc>
          <w:tcPr>
            <w:tcW w:w="3938" w:type="dxa"/>
            <w:shd w:val="clear" w:color="auto" w:fill="F2F2F2" w:themeFill="background1" w:themeFillShade="F2"/>
          </w:tcPr>
          <w:p w14:paraId="52C706CF" w14:textId="77777777" w:rsidR="00EB53FC" w:rsidRPr="00B16E31" w:rsidRDefault="00EB53FC" w:rsidP="00B72B0E">
            <w:pPr>
              <w:jc w:val="both"/>
              <w:rPr>
                <w:rFonts w:eastAsia="Times New Roman" w:cstheme="minorHAnsi"/>
                <w:sz w:val="16"/>
                <w:szCs w:val="16"/>
                <w:lang w:eastAsia="tr-TR"/>
              </w:rPr>
            </w:pPr>
            <w:r w:rsidRPr="00B16E31">
              <w:rPr>
                <w:rFonts w:eastAsia="Times New Roman" w:cstheme="minorHAnsi"/>
                <w:sz w:val="16"/>
                <w:szCs w:val="16"/>
                <w:lang w:eastAsia="tr-TR"/>
              </w:rPr>
              <w:t xml:space="preserve">Faaliyetlerin Mevzuata Uygun Yürütülmesi, Yetkili Kişi, Kurum ve Kuruluşlara Bilgi Verilmesi, Saklama ve Arşiv Faaliyetlerinin Yürütülmesi İletişim Faaliyetlerinin Yürütülmesi, </w:t>
            </w:r>
          </w:p>
        </w:tc>
      </w:tr>
      <w:tr w:rsidR="00EB53FC" w:rsidRPr="00B16E31" w14:paraId="52C706D2" w14:textId="77777777" w:rsidTr="003F48BF">
        <w:trPr>
          <w:trHeight w:val="152"/>
        </w:trPr>
        <w:tc>
          <w:tcPr>
            <w:tcW w:w="7513" w:type="dxa"/>
            <w:gridSpan w:val="2"/>
            <w:shd w:val="clear" w:color="auto" w:fill="F2F2F2" w:themeFill="background1" w:themeFillShade="F2"/>
          </w:tcPr>
          <w:p w14:paraId="52C706D1" w14:textId="77777777" w:rsidR="00EB53FC" w:rsidRPr="00B16E31" w:rsidRDefault="00FB078B" w:rsidP="00FB078B">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Özlük Bilgilerinizin</w:t>
            </w:r>
            <w:r w:rsidR="00EB53FC" w:rsidRPr="00B16E31">
              <w:rPr>
                <w:rFonts w:eastAsia="Times New Roman" w:cstheme="minorHAnsi"/>
                <w:b/>
                <w:bCs/>
                <w:color w:val="000000"/>
                <w:sz w:val="16"/>
                <w:szCs w:val="16"/>
                <w:lang w:eastAsia="tr-TR"/>
              </w:rPr>
              <w:t xml:space="preserve"> İşlenme Sebebi</w:t>
            </w:r>
          </w:p>
        </w:tc>
      </w:tr>
      <w:tr w:rsidR="00EB53FC" w:rsidRPr="00B16E31" w14:paraId="52C706D8" w14:textId="77777777" w:rsidTr="003F48BF">
        <w:trPr>
          <w:trHeight w:val="1460"/>
        </w:trPr>
        <w:tc>
          <w:tcPr>
            <w:tcW w:w="7513" w:type="dxa"/>
            <w:gridSpan w:val="2"/>
            <w:shd w:val="clear" w:color="auto" w:fill="F2F2F2" w:themeFill="background1" w:themeFillShade="F2"/>
          </w:tcPr>
          <w:p w14:paraId="52C706D3" w14:textId="77777777" w:rsidR="00EB53FC" w:rsidRPr="00B16E31" w:rsidRDefault="00FB078B" w:rsidP="00F43BCE">
            <w:pPr>
              <w:jc w:val="both"/>
              <w:rPr>
                <w:rFonts w:eastAsia="Times New Roman" w:cstheme="minorHAnsi"/>
                <w:sz w:val="16"/>
                <w:szCs w:val="16"/>
                <w:lang w:eastAsia="tr-TR"/>
              </w:rPr>
            </w:pPr>
            <w:r w:rsidRPr="00B16E31">
              <w:rPr>
                <w:rFonts w:eastAsia="Times New Roman" w:cstheme="minorHAnsi"/>
                <w:sz w:val="16"/>
                <w:szCs w:val="16"/>
                <w:lang w:eastAsia="tr-TR"/>
              </w:rPr>
              <w:t>Özlük</w:t>
            </w:r>
            <w:r w:rsidR="00EB53FC" w:rsidRPr="00B16E31">
              <w:rPr>
                <w:rFonts w:eastAsia="Times New Roman" w:cstheme="minorHAnsi"/>
                <w:sz w:val="16"/>
                <w:szCs w:val="16"/>
                <w:lang w:eastAsia="tr-TR"/>
              </w:rPr>
              <w:t xml:space="preserve"> bilgileriniz, </w:t>
            </w:r>
            <w:r w:rsidR="005D4081" w:rsidRPr="00B16E31">
              <w:rPr>
                <w:rFonts w:eastAsia="Times New Roman" w:cstheme="minorHAnsi"/>
                <w:b/>
                <w:bCs/>
                <w:color w:val="000000"/>
                <w:sz w:val="16"/>
                <w:szCs w:val="16"/>
                <w:lang w:eastAsia="tr-TR"/>
              </w:rPr>
              <w:t>Özel Çınar Konağı Bakım Merkezi</w:t>
            </w:r>
            <w:r w:rsidR="00EB53FC" w:rsidRPr="00B16E31">
              <w:rPr>
                <w:rFonts w:eastAsia="Times New Roman" w:cstheme="minorHAnsi"/>
                <w:sz w:val="16"/>
                <w:szCs w:val="16"/>
                <w:lang w:eastAsia="tr-TR"/>
              </w:rPr>
              <w:t xml:space="preserve"> tarafından; yukarıda sayılan amaçların gerçekleştirilmesi doğrultusunda, başta </w:t>
            </w:r>
            <w:proofErr w:type="spellStart"/>
            <w:r w:rsidR="00EB53FC" w:rsidRPr="00B16E31">
              <w:rPr>
                <w:rFonts w:eastAsia="Times New Roman" w:cstheme="minorHAnsi"/>
                <w:sz w:val="16"/>
                <w:szCs w:val="16"/>
                <w:lang w:eastAsia="tr-TR"/>
              </w:rPr>
              <w:t>KVKK’nın</w:t>
            </w:r>
            <w:proofErr w:type="spellEnd"/>
            <w:r w:rsidR="00EB53FC" w:rsidRPr="00B16E31">
              <w:rPr>
                <w:rFonts w:eastAsia="Times New Roman" w:cstheme="minorHAnsi"/>
                <w:sz w:val="16"/>
                <w:szCs w:val="16"/>
                <w:lang w:eastAsia="tr-TR"/>
              </w:rPr>
              <w:t xml:space="preserve"> 5’inci maddesinde ve ilgili mevzuatta belirtilen;</w:t>
            </w:r>
          </w:p>
          <w:p w14:paraId="52C706D4" w14:textId="77777777" w:rsidR="00EB53FC" w:rsidRPr="00B16E31" w:rsidRDefault="00EB53FC" w:rsidP="00F43BCE">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6D5" w14:textId="77777777" w:rsidR="00EB53FC" w:rsidRPr="00B16E31" w:rsidRDefault="00EB53FC" w:rsidP="00F43BCE">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6D6" w14:textId="77777777" w:rsidR="00EB53FC" w:rsidRPr="00B16E31" w:rsidRDefault="00EB53FC" w:rsidP="00F43BCE">
            <w:pPr>
              <w:jc w:val="both"/>
              <w:rPr>
                <w:rFonts w:eastAsia="Times New Roman" w:cstheme="minorHAnsi"/>
                <w:sz w:val="16"/>
                <w:szCs w:val="16"/>
                <w:lang w:eastAsia="tr-TR"/>
              </w:rPr>
            </w:pPr>
            <w:r w:rsidRPr="00B16E31">
              <w:rPr>
                <w:rFonts w:eastAsia="Times New Roman" w:cstheme="minorHAnsi"/>
                <w:sz w:val="16"/>
                <w:szCs w:val="16"/>
                <w:lang w:eastAsia="tr-TR"/>
              </w:rPr>
              <w:t>●      Bir sözleşmenin kurulması veya ifasıyla doğrudan doğruya ilgili olması kaydıyla, sözleşmenin taraflarına ait kişisel verilerin işlenmesinin gerekli olması,</w:t>
            </w:r>
          </w:p>
          <w:p w14:paraId="52C706D7" w14:textId="77777777" w:rsidR="00EB53FC" w:rsidRPr="00B16E31" w:rsidRDefault="00EB53FC" w:rsidP="00F43BCE">
            <w:pPr>
              <w:jc w:val="both"/>
              <w:rPr>
                <w:rFonts w:eastAsia="Times New Roman" w:cstheme="minorHAnsi"/>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EB53FC" w:rsidRPr="00B16E31" w14:paraId="52C706DA" w14:textId="77777777" w:rsidTr="003F48BF">
        <w:trPr>
          <w:trHeight w:val="167"/>
        </w:trPr>
        <w:tc>
          <w:tcPr>
            <w:tcW w:w="7513" w:type="dxa"/>
            <w:gridSpan w:val="2"/>
            <w:shd w:val="clear" w:color="auto" w:fill="F2F2F2" w:themeFill="background1" w:themeFillShade="F2"/>
          </w:tcPr>
          <w:p w14:paraId="52C706D9" w14:textId="77777777" w:rsidR="00EB53FC" w:rsidRPr="00B16E31" w:rsidRDefault="00EB53FC"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Kimlik Bilgilerinizin Toplanma Metotları</w:t>
            </w:r>
          </w:p>
        </w:tc>
      </w:tr>
      <w:tr w:rsidR="00EB53FC" w:rsidRPr="00B16E31" w14:paraId="52C706DC" w14:textId="77777777" w:rsidTr="003F48BF">
        <w:trPr>
          <w:trHeight w:val="334"/>
        </w:trPr>
        <w:tc>
          <w:tcPr>
            <w:tcW w:w="7513" w:type="dxa"/>
            <w:gridSpan w:val="2"/>
            <w:shd w:val="clear" w:color="auto" w:fill="F2F2F2" w:themeFill="background1" w:themeFillShade="F2"/>
          </w:tcPr>
          <w:p w14:paraId="52C706DB" w14:textId="77777777" w:rsidR="00EB53FC" w:rsidRPr="00B16E31" w:rsidRDefault="00FB078B" w:rsidP="00757870">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Özlük</w:t>
            </w:r>
            <w:r w:rsidR="00EB53FC" w:rsidRPr="00B16E31">
              <w:rPr>
                <w:rFonts w:eastAsia="Times New Roman" w:cstheme="minorHAnsi"/>
                <w:bCs/>
                <w:color w:val="000000"/>
                <w:sz w:val="16"/>
                <w:szCs w:val="16"/>
                <w:lang w:eastAsia="tr-TR"/>
              </w:rPr>
              <w:t xml:space="preserve"> Bilgileriniz; </w:t>
            </w:r>
            <w:r w:rsidR="00DC4C1F" w:rsidRPr="00B16E31">
              <w:rPr>
                <w:rFonts w:eastAsia="Times New Roman" w:cstheme="minorHAnsi"/>
                <w:bCs/>
                <w:color w:val="000000"/>
                <w:sz w:val="16"/>
                <w:szCs w:val="16"/>
                <w:lang w:eastAsia="tr-TR"/>
              </w:rPr>
              <w:t>e-posta, tarafınızca ve yetkili kurum ve kuruluşlar tarafından sunulan diğer belgeler vasıtasıyla toplanmaktadır.</w:t>
            </w:r>
          </w:p>
        </w:tc>
      </w:tr>
    </w:tbl>
    <w:p w14:paraId="52C706DD" w14:textId="77777777" w:rsidR="00EB53FC" w:rsidRDefault="00EB53FC" w:rsidP="000B01ED">
      <w:pPr>
        <w:shd w:val="clear" w:color="auto" w:fill="FFFFFF"/>
        <w:spacing w:after="0" w:line="240" w:lineRule="auto"/>
        <w:rPr>
          <w:rFonts w:eastAsia="Times New Roman" w:cstheme="minorHAnsi"/>
          <w:color w:val="000000"/>
          <w:sz w:val="16"/>
          <w:szCs w:val="16"/>
          <w:lang w:eastAsia="tr-TR"/>
        </w:rPr>
      </w:pPr>
    </w:p>
    <w:p w14:paraId="380865A3" w14:textId="77777777" w:rsidR="003F48BF" w:rsidRDefault="003F48BF" w:rsidP="000B01ED">
      <w:pPr>
        <w:shd w:val="clear" w:color="auto" w:fill="FFFFFF"/>
        <w:spacing w:after="0" w:line="240" w:lineRule="auto"/>
        <w:rPr>
          <w:rFonts w:eastAsia="Times New Roman" w:cstheme="minorHAnsi"/>
          <w:color w:val="000000"/>
          <w:sz w:val="16"/>
          <w:szCs w:val="16"/>
          <w:lang w:eastAsia="tr-TR"/>
        </w:rPr>
      </w:pPr>
    </w:p>
    <w:p w14:paraId="0A2429FA" w14:textId="77777777" w:rsidR="003F48BF" w:rsidRDefault="003F48BF" w:rsidP="000B01ED">
      <w:pPr>
        <w:shd w:val="clear" w:color="auto" w:fill="FFFFFF"/>
        <w:spacing w:after="0" w:line="240" w:lineRule="auto"/>
        <w:rPr>
          <w:rFonts w:eastAsia="Times New Roman" w:cstheme="minorHAnsi"/>
          <w:color w:val="000000"/>
          <w:sz w:val="16"/>
          <w:szCs w:val="16"/>
          <w:lang w:eastAsia="tr-TR"/>
        </w:rPr>
      </w:pPr>
    </w:p>
    <w:p w14:paraId="310547F3" w14:textId="77777777" w:rsidR="003F48BF" w:rsidRDefault="003F48BF" w:rsidP="000B01ED">
      <w:pPr>
        <w:shd w:val="clear" w:color="auto" w:fill="FFFFFF"/>
        <w:spacing w:after="0" w:line="240" w:lineRule="auto"/>
        <w:rPr>
          <w:rFonts w:eastAsia="Times New Roman" w:cstheme="minorHAnsi"/>
          <w:color w:val="000000"/>
          <w:sz w:val="16"/>
          <w:szCs w:val="16"/>
          <w:lang w:eastAsia="tr-TR"/>
        </w:rPr>
      </w:pPr>
    </w:p>
    <w:p w14:paraId="28623AC7" w14:textId="77777777" w:rsidR="003F48BF" w:rsidRDefault="003F48BF" w:rsidP="000B01ED">
      <w:pPr>
        <w:shd w:val="clear" w:color="auto" w:fill="FFFFFF"/>
        <w:spacing w:after="0" w:line="240" w:lineRule="auto"/>
        <w:rPr>
          <w:rFonts w:eastAsia="Times New Roman" w:cstheme="minorHAnsi"/>
          <w:color w:val="000000"/>
          <w:sz w:val="16"/>
          <w:szCs w:val="16"/>
          <w:lang w:eastAsia="tr-TR"/>
        </w:rPr>
      </w:pPr>
    </w:p>
    <w:p w14:paraId="4D3A44F9" w14:textId="77777777" w:rsidR="003F48BF" w:rsidRPr="00B16E31" w:rsidRDefault="003F48BF" w:rsidP="000B01ED">
      <w:pPr>
        <w:shd w:val="clear" w:color="auto" w:fill="FFFFFF"/>
        <w:spacing w:after="0" w:line="240" w:lineRule="auto"/>
        <w:rPr>
          <w:rFonts w:eastAsia="Times New Roman" w:cstheme="minorHAnsi"/>
          <w:color w:val="000000"/>
          <w:sz w:val="16"/>
          <w:szCs w:val="16"/>
          <w:lang w:eastAsia="tr-TR"/>
        </w:rPr>
      </w:pPr>
    </w:p>
    <w:tbl>
      <w:tblPr>
        <w:tblStyle w:val="TabloKlavuzu"/>
        <w:tblW w:w="7513" w:type="dxa"/>
        <w:tblInd w:w="108" w:type="dxa"/>
        <w:tblLook w:val="04A0" w:firstRow="1" w:lastRow="0" w:firstColumn="1" w:lastColumn="0" w:noHBand="0" w:noVBand="1"/>
      </w:tblPr>
      <w:tblGrid>
        <w:gridCol w:w="3575"/>
        <w:gridCol w:w="3938"/>
      </w:tblGrid>
      <w:tr w:rsidR="00376993" w:rsidRPr="00B16E31" w14:paraId="52C706DF" w14:textId="77777777" w:rsidTr="003F48BF">
        <w:trPr>
          <w:trHeight w:val="101"/>
        </w:trPr>
        <w:tc>
          <w:tcPr>
            <w:tcW w:w="7513" w:type="dxa"/>
            <w:gridSpan w:val="2"/>
            <w:shd w:val="clear" w:color="auto" w:fill="F4B083" w:themeFill="accent2" w:themeFillTint="99"/>
          </w:tcPr>
          <w:p w14:paraId="52C706DE" w14:textId="77777777" w:rsidR="00376993" w:rsidRPr="00B16E31" w:rsidRDefault="00376993" w:rsidP="00C701C7">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İletişim Bilgileri </w:t>
            </w:r>
          </w:p>
        </w:tc>
      </w:tr>
      <w:tr w:rsidR="00376993" w:rsidRPr="00B16E31" w14:paraId="52C706E2" w14:textId="77777777" w:rsidTr="003F48BF">
        <w:trPr>
          <w:trHeight w:val="101"/>
        </w:trPr>
        <w:tc>
          <w:tcPr>
            <w:tcW w:w="3575" w:type="dxa"/>
            <w:shd w:val="clear" w:color="auto" w:fill="F2F2F2" w:themeFill="background1" w:themeFillShade="F2"/>
          </w:tcPr>
          <w:p w14:paraId="52C706E0" w14:textId="77777777" w:rsidR="00376993" w:rsidRPr="00B16E31" w:rsidRDefault="00376993" w:rsidP="00C701C7">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938" w:type="dxa"/>
            <w:shd w:val="clear" w:color="auto" w:fill="F2F2F2" w:themeFill="background1" w:themeFillShade="F2"/>
          </w:tcPr>
          <w:p w14:paraId="52C706E1" w14:textId="77777777" w:rsidR="00376993" w:rsidRPr="00B16E31" w:rsidRDefault="00376993" w:rsidP="00967C8D">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Kişisel Veri İşleme Amaçları</w:t>
            </w:r>
          </w:p>
        </w:tc>
      </w:tr>
      <w:tr w:rsidR="00376993" w:rsidRPr="00B16E31" w14:paraId="52C706E9" w14:textId="77777777" w:rsidTr="003F48BF">
        <w:trPr>
          <w:trHeight w:val="413"/>
        </w:trPr>
        <w:tc>
          <w:tcPr>
            <w:tcW w:w="3575" w:type="dxa"/>
            <w:shd w:val="clear" w:color="auto" w:fill="F2F2F2" w:themeFill="background1" w:themeFillShade="F2"/>
          </w:tcPr>
          <w:p w14:paraId="52C706E3" w14:textId="77777777" w:rsidR="00376993" w:rsidRPr="00B16E31" w:rsidRDefault="00376993" w:rsidP="00376993">
            <w:pPr>
              <w:pStyle w:val="ListeParagraf"/>
              <w:numPr>
                <w:ilvl w:val="0"/>
                <w:numId w:val="1"/>
              </w:numPr>
              <w:ind w:left="0"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İkametgâh Adresi</w:t>
            </w:r>
          </w:p>
          <w:p w14:paraId="52C706E4" w14:textId="77777777" w:rsidR="00376993" w:rsidRPr="00B16E31" w:rsidRDefault="00376993" w:rsidP="00376993">
            <w:pPr>
              <w:pStyle w:val="ListeParagraf"/>
              <w:numPr>
                <w:ilvl w:val="0"/>
                <w:numId w:val="1"/>
              </w:numPr>
              <w:ind w:left="0"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Cep Telefonu Numarası</w:t>
            </w:r>
          </w:p>
          <w:p w14:paraId="52C706E5" w14:textId="77777777" w:rsidR="00376993" w:rsidRPr="00B16E31" w:rsidRDefault="00376993" w:rsidP="00376993">
            <w:pPr>
              <w:pStyle w:val="ListeParagraf"/>
              <w:numPr>
                <w:ilvl w:val="0"/>
                <w:numId w:val="1"/>
              </w:numPr>
              <w:ind w:left="0"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E-posta adresi</w:t>
            </w:r>
          </w:p>
          <w:p w14:paraId="52C706E6" w14:textId="77777777" w:rsidR="00376993" w:rsidRPr="00B16E31" w:rsidRDefault="00376993" w:rsidP="00376993">
            <w:pPr>
              <w:pStyle w:val="ListeParagraf"/>
              <w:numPr>
                <w:ilvl w:val="0"/>
                <w:numId w:val="1"/>
              </w:numPr>
              <w:ind w:left="0" w:firstLine="0"/>
              <w:jc w:val="both"/>
              <w:rPr>
                <w:rFonts w:eastAsia="Times New Roman" w:cstheme="minorHAnsi"/>
                <w:b/>
                <w:bCs/>
                <w:color w:val="000000"/>
                <w:sz w:val="16"/>
                <w:szCs w:val="16"/>
                <w:lang w:eastAsia="tr-TR"/>
              </w:rPr>
            </w:pPr>
          </w:p>
        </w:tc>
        <w:tc>
          <w:tcPr>
            <w:tcW w:w="3938" w:type="dxa"/>
            <w:shd w:val="clear" w:color="auto" w:fill="F2F2F2" w:themeFill="background1" w:themeFillShade="F2"/>
          </w:tcPr>
          <w:p w14:paraId="52C706E7" w14:textId="77777777" w:rsidR="00376993" w:rsidRPr="00B16E31" w:rsidRDefault="00376993" w:rsidP="00376993">
            <w:pPr>
              <w:jc w:val="both"/>
              <w:rPr>
                <w:rFonts w:eastAsia="Times New Roman" w:cstheme="minorHAnsi"/>
                <w:sz w:val="16"/>
                <w:szCs w:val="16"/>
                <w:lang w:eastAsia="tr-TR"/>
              </w:rPr>
            </w:pPr>
            <w:r w:rsidRPr="00B16E31">
              <w:rPr>
                <w:rFonts w:eastAsia="Times New Roman" w:cstheme="minorHAnsi"/>
                <w:sz w:val="16"/>
                <w:szCs w:val="16"/>
                <w:lang w:eastAsia="tr-TR"/>
              </w:rPr>
              <w:t xml:space="preserve">İletişim Faaliyetlerinin Yürütülmesi, İş Süreçlerinin İyileştirilmesine Yönelik Önerilerin Alınması ve Değerlendirilmesi, Sözleşme Süreçlerinin Yürütülmesi, Yetkili Kişi, Kurum ve Kuruluşlara Bilgi Verilmesi, </w:t>
            </w:r>
          </w:p>
          <w:p w14:paraId="52C706E8" w14:textId="77777777" w:rsidR="00376993" w:rsidRPr="00B16E31" w:rsidRDefault="00376993" w:rsidP="00C701C7">
            <w:pPr>
              <w:jc w:val="both"/>
              <w:rPr>
                <w:rFonts w:eastAsia="Times New Roman" w:cstheme="minorHAnsi"/>
                <w:sz w:val="16"/>
                <w:szCs w:val="16"/>
                <w:shd w:val="clear" w:color="auto" w:fill="FFFFFF"/>
                <w:lang w:eastAsia="tr-TR"/>
              </w:rPr>
            </w:pPr>
          </w:p>
        </w:tc>
      </w:tr>
      <w:tr w:rsidR="00376993" w:rsidRPr="00B16E31" w14:paraId="52C706EB" w14:textId="77777777" w:rsidTr="003F48BF">
        <w:trPr>
          <w:trHeight w:val="101"/>
        </w:trPr>
        <w:tc>
          <w:tcPr>
            <w:tcW w:w="7513" w:type="dxa"/>
            <w:gridSpan w:val="2"/>
            <w:shd w:val="clear" w:color="auto" w:fill="F2F2F2" w:themeFill="background1" w:themeFillShade="F2"/>
          </w:tcPr>
          <w:p w14:paraId="52C706EA" w14:textId="77777777" w:rsidR="00376993" w:rsidRPr="00B16E31" w:rsidRDefault="00630D40" w:rsidP="00630D40">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İletişim Bilgilerinizin İşlenmesinin Hukuki Sebepleri </w:t>
            </w:r>
          </w:p>
        </w:tc>
      </w:tr>
      <w:tr w:rsidR="00376993" w:rsidRPr="00B16E31" w14:paraId="52C706F1" w14:textId="77777777" w:rsidTr="003F48BF">
        <w:trPr>
          <w:trHeight w:val="820"/>
        </w:trPr>
        <w:tc>
          <w:tcPr>
            <w:tcW w:w="7513" w:type="dxa"/>
            <w:gridSpan w:val="2"/>
            <w:shd w:val="clear" w:color="auto" w:fill="F2F2F2" w:themeFill="background1" w:themeFillShade="F2"/>
          </w:tcPr>
          <w:p w14:paraId="52C706EC" w14:textId="77777777" w:rsidR="00630D40" w:rsidRPr="00B16E31" w:rsidRDefault="00376993" w:rsidP="00630D40">
            <w:pPr>
              <w:jc w:val="both"/>
              <w:rPr>
                <w:rFonts w:eastAsia="Times New Roman" w:cstheme="minorHAnsi"/>
                <w:sz w:val="16"/>
                <w:szCs w:val="16"/>
                <w:lang w:eastAsia="tr-TR"/>
              </w:rPr>
            </w:pPr>
            <w:r w:rsidRPr="00B16E31">
              <w:rPr>
                <w:rFonts w:eastAsia="Times New Roman" w:cstheme="minorHAnsi"/>
                <w:sz w:val="16"/>
                <w:szCs w:val="16"/>
                <w:lang w:eastAsia="tr-TR"/>
              </w:rPr>
              <w:t xml:space="preserve">İletişim Bilgileriniz, </w:t>
            </w:r>
            <w:r w:rsidR="005D4081" w:rsidRPr="00B16E31">
              <w:rPr>
                <w:rFonts w:eastAsia="Times New Roman" w:cstheme="minorHAnsi"/>
                <w:b/>
                <w:bCs/>
                <w:color w:val="000000"/>
                <w:sz w:val="16"/>
                <w:szCs w:val="16"/>
                <w:lang w:eastAsia="tr-TR"/>
              </w:rPr>
              <w:t>Özel Çınar Konağı Bakım Merkezi</w:t>
            </w:r>
            <w:r w:rsidR="00630D40" w:rsidRPr="00B16E31">
              <w:rPr>
                <w:rFonts w:eastAsia="Times New Roman" w:cstheme="minorHAnsi"/>
                <w:sz w:val="16"/>
                <w:szCs w:val="16"/>
                <w:lang w:eastAsia="tr-TR"/>
              </w:rPr>
              <w:t xml:space="preserve"> tarafından; yukarıda sayılan amaçların gerçekleştirilmesi doğrultusunda, başta </w:t>
            </w:r>
            <w:proofErr w:type="spellStart"/>
            <w:r w:rsidR="00630D40" w:rsidRPr="00B16E31">
              <w:rPr>
                <w:rFonts w:eastAsia="Times New Roman" w:cstheme="minorHAnsi"/>
                <w:sz w:val="16"/>
                <w:szCs w:val="16"/>
                <w:lang w:eastAsia="tr-TR"/>
              </w:rPr>
              <w:t>KVKK’nın</w:t>
            </w:r>
            <w:proofErr w:type="spellEnd"/>
            <w:r w:rsidR="00630D40" w:rsidRPr="00B16E31">
              <w:rPr>
                <w:rFonts w:eastAsia="Times New Roman" w:cstheme="minorHAnsi"/>
                <w:sz w:val="16"/>
                <w:szCs w:val="16"/>
                <w:lang w:eastAsia="tr-TR"/>
              </w:rPr>
              <w:t xml:space="preserve"> 5’inci maddesinde ve ilgili mevzuatta belirtilen;</w:t>
            </w:r>
          </w:p>
          <w:p w14:paraId="52C706ED" w14:textId="77777777" w:rsidR="00630D40" w:rsidRPr="00B16E31" w:rsidRDefault="00630D40" w:rsidP="00630D40">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6EE" w14:textId="77777777" w:rsidR="00630D40" w:rsidRPr="00B16E31" w:rsidRDefault="00630D40" w:rsidP="00630D40">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6EF" w14:textId="77777777" w:rsidR="00630D40" w:rsidRPr="00B16E31" w:rsidRDefault="00630D40" w:rsidP="00630D40">
            <w:pPr>
              <w:jc w:val="both"/>
              <w:rPr>
                <w:rFonts w:eastAsia="Times New Roman" w:cstheme="minorHAnsi"/>
                <w:sz w:val="16"/>
                <w:szCs w:val="16"/>
                <w:lang w:eastAsia="tr-TR"/>
              </w:rPr>
            </w:pPr>
            <w:r w:rsidRPr="00B16E31">
              <w:rPr>
                <w:rFonts w:eastAsia="Times New Roman" w:cstheme="minorHAnsi"/>
                <w:sz w:val="16"/>
                <w:szCs w:val="16"/>
                <w:lang w:eastAsia="tr-TR"/>
              </w:rPr>
              <w:t>●      Bir sözleşmenin kurulması veya ifasıyla doğrudan doğruya ilgili olması kaydıyla, sözleşmenin taraflarına ait kişisel verilerin işlenmesinin gerekli olması,</w:t>
            </w:r>
          </w:p>
          <w:p w14:paraId="52C706F0" w14:textId="77777777" w:rsidR="00376993" w:rsidRPr="00B16E31" w:rsidRDefault="00630D40" w:rsidP="00630D40">
            <w:pPr>
              <w:jc w:val="both"/>
              <w:rPr>
                <w:rFonts w:eastAsia="Times New Roman" w:cstheme="minorHAnsi"/>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376993" w:rsidRPr="00B16E31" w14:paraId="52C706F3" w14:textId="77777777" w:rsidTr="003F48BF">
        <w:trPr>
          <w:trHeight w:val="101"/>
        </w:trPr>
        <w:tc>
          <w:tcPr>
            <w:tcW w:w="7513" w:type="dxa"/>
            <w:gridSpan w:val="2"/>
            <w:shd w:val="clear" w:color="auto" w:fill="F2F2F2" w:themeFill="background1" w:themeFillShade="F2"/>
          </w:tcPr>
          <w:p w14:paraId="52C706F2" w14:textId="77777777" w:rsidR="00376993" w:rsidRPr="00B16E31" w:rsidRDefault="00376993" w:rsidP="00C701C7">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İletişim Bilgilerinizin Toplanma Metotları</w:t>
            </w:r>
          </w:p>
        </w:tc>
      </w:tr>
      <w:tr w:rsidR="00376993" w:rsidRPr="00B16E31" w14:paraId="52C706F5" w14:textId="77777777" w:rsidTr="003F48BF">
        <w:trPr>
          <w:trHeight w:val="203"/>
        </w:trPr>
        <w:tc>
          <w:tcPr>
            <w:tcW w:w="7513" w:type="dxa"/>
            <w:gridSpan w:val="2"/>
            <w:shd w:val="clear" w:color="auto" w:fill="F2F2F2" w:themeFill="background1" w:themeFillShade="F2"/>
          </w:tcPr>
          <w:p w14:paraId="52C706F4" w14:textId="77777777" w:rsidR="00376993" w:rsidRPr="00B16E31" w:rsidRDefault="00376993" w:rsidP="00DC4C1F">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 xml:space="preserve">İletişim Bilgileriniz; </w:t>
            </w:r>
            <w:r w:rsidR="00DC4C1F" w:rsidRPr="00B16E31">
              <w:rPr>
                <w:rFonts w:eastAsia="Times New Roman" w:cstheme="minorHAnsi"/>
                <w:bCs/>
                <w:color w:val="000000"/>
                <w:sz w:val="16"/>
                <w:szCs w:val="16"/>
                <w:lang w:eastAsia="tr-TR"/>
              </w:rPr>
              <w:t>e-posta, tarafınızca ve yetkili kurum ve kuruluşlarca beyan edilen/sunulan diğer belgeler vasıtasıyla toplanmaktadır.</w:t>
            </w:r>
          </w:p>
        </w:tc>
      </w:tr>
    </w:tbl>
    <w:p w14:paraId="52C706F6" w14:textId="77777777" w:rsidR="00376993" w:rsidRPr="00B16E31" w:rsidRDefault="00376993" w:rsidP="000B01ED">
      <w:pPr>
        <w:shd w:val="clear" w:color="auto" w:fill="FFFFFF"/>
        <w:spacing w:after="0" w:line="240" w:lineRule="auto"/>
        <w:rPr>
          <w:rFonts w:eastAsia="Times New Roman" w:cstheme="minorHAnsi"/>
          <w:color w:val="000000"/>
          <w:sz w:val="16"/>
          <w:szCs w:val="16"/>
          <w:lang w:eastAsia="tr-TR"/>
        </w:rPr>
      </w:pPr>
    </w:p>
    <w:tbl>
      <w:tblPr>
        <w:tblStyle w:val="TabloKlavuzu"/>
        <w:tblW w:w="7513" w:type="dxa"/>
        <w:tblInd w:w="108" w:type="dxa"/>
        <w:tblLook w:val="04A0" w:firstRow="1" w:lastRow="0" w:firstColumn="1" w:lastColumn="0" w:noHBand="0" w:noVBand="1"/>
      </w:tblPr>
      <w:tblGrid>
        <w:gridCol w:w="5633"/>
        <w:gridCol w:w="1880"/>
      </w:tblGrid>
      <w:tr w:rsidR="00DC4C1F" w:rsidRPr="00B16E31" w14:paraId="52C706F8" w14:textId="77777777" w:rsidTr="003F48BF">
        <w:trPr>
          <w:trHeight w:val="112"/>
        </w:trPr>
        <w:tc>
          <w:tcPr>
            <w:tcW w:w="7513" w:type="dxa"/>
            <w:gridSpan w:val="2"/>
            <w:shd w:val="clear" w:color="auto" w:fill="F4B083" w:themeFill="accent2" w:themeFillTint="99"/>
          </w:tcPr>
          <w:p w14:paraId="52C706F7" w14:textId="77777777" w:rsidR="00DC4C1F" w:rsidRPr="00B16E31" w:rsidRDefault="00DC4C1F"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Hukuki İşlem Bilgileri </w:t>
            </w:r>
          </w:p>
        </w:tc>
      </w:tr>
      <w:tr w:rsidR="00DC4C1F" w:rsidRPr="00B16E31" w14:paraId="52C706FB" w14:textId="77777777" w:rsidTr="003F48BF">
        <w:trPr>
          <w:trHeight w:val="112"/>
        </w:trPr>
        <w:tc>
          <w:tcPr>
            <w:tcW w:w="5633" w:type="dxa"/>
            <w:shd w:val="clear" w:color="auto" w:fill="F2F2F2" w:themeFill="background1" w:themeFillShade="F2"/>
          </w:tcPr>
          <w:p w14:paraId="52C706F9" w14:textId="77777777" w:rsidR="00DC4C1F" w:rsidRPr="00B16E31" w:rsidRDefault="00DC4C1F"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1880" w:type="dxa"/>
            <w:shd w:val="clear" w:color="auto" w:fill="F2F2F2" w:themeFill="background1" w:themeFillShade="F2"/>
          </w:tcPr>
          <w:p w14:paraId="52C706FA" w14:textId="77777777" w:rsidR="00DC4C1F" w:rsidRPr="00B16E31" w:rsidRDefault="00DC4C1F"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Kişisel Veri İşleme Amaçları</w:t>
            </w:r>
          </w:p>
        </w:tc>
      </w:tr>
      <w:tr w:rsidR="00DC4C1F" w:rsidRPr="00B16E31" w14:paraId="52C70704" w14:textId="77777777" w:rsidTr="003F48BF">
        <w:trPr>
          <w:trHeight w:val="712"/>
        </w:trPr>
        <w:tc>
          <w:tcPr>
            <w:tcW w:w="5633" w:type="dxa"/>
            <w:shd w:val="clear" w:color="auto" w:fill="F2F2F2" w:themeFill="background1" w:themeFillShade="F2"/>
          </w:tcPr>
          <w:p w14:paraId="52C706FC" w14:textId="77777777" w:rsidR="00DC4C1F" w:rsidRPr="00B16E31" w:rsidRDefault="00DC4C1F" w:rsidP="00753503">
            <w:pPr>
              <w:pStyle w:val="ListeParagraf"/>
              <w:numPr>
                <w:ilvl w:val="0"/>
                <w:numId w:val="3"/>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Adli Makamlarla Yazışmalardaki Bilgileri</w:t>
            </w:r>
          </w:p>
          <w:p w14:paraId="52C706FD" w14:textId="77777777" w:rsidR="00DC4C1F" w:rsidRPr="00B16E31" w:rsidRDefault="00DC4C1F" w:rsidP="00753503">
            <w:pPr>
              <w:pStyle w:val="ListeParagraf"/>
              <w:numPr>
                <w:ilvl w:val="0"/>
                <w:numId w:val="3"/>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İdari Makamlarla Yazışmalardaki Bilgileri</w:t>
            </w:r>
          </w:p>
          <w:p w14:paraId="52C706FE" w14:textId="77777777" w:rsidR="00DC4C1F" w:rsidRPr="00B16E31" w:rsidRDefault="00DC4C1F" w:rsidP="00753503">
            <w:pPr>
              <w:pStyle w:val="ListeParagraf"/>
              <w:numPr>
                <w:ilvl w:val="0"/>
                <w:numId w:val="3"/>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Maaş Haczi vs. ile ilgili Kayıtlar</w:t>
            </w:r>
          </w:p>
          <w:p w14:paraId="52C706FF" w14:textId="77777777" w:rsidR="00DC4C1F" w:rsidRPr="00B16E31" w:rsidRDefault="00DC4C1F" w:rsidP="00753503">
            <w:pPr>
              <w:pStyle w:val="ListeParagraf"/>
              <w:numPr>
                <w:ilvl w:val="0"/>
                <w:numId w:val="3"/>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İhtarname/ihbarname Kapsamındaki bilgileri</w:t>
            </w:r>
          </w:p>
          <w:p w14:paraId="52C70700" w14:textId="77777777" w:rsidR="00DC4C1F" w:rsidRPr="00B16E31" w:rsidRDefault="00DC4C1F" w:rsidP="00753503">
            <w:pPr>
              <w:pStyle w:val="ListeParagraf"/>
              <w:numPr>
                <w:ilvl w:val="0"/>
                <w:numId w:val="3"/>
              </w:numPr>
              <w:ind w:left="34"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Sözleşme Kapsamındaki Bilgileri</w:t>
            </w:r>
          </w:p>
          <w:p w14:paraId="52C70701" w14:textId="77777777" w:rsidR="00DC4C1F" w:rsidRPr="00B16E31" w:rsidRDefault="00DC4C1F" w:rsidP="00DC4C1F">
            <w:pPr>
              <w:pStyle w:val="ListeParagraf"/>
              <w:ind w:left="0"/>
              <w:jc w:val="both"/>
              <w:rPr>
                <w:rFonts w:eastAsia="Times New Roman" w:cstheme="minorHAnsi"/>
                <w:b/>
                <w:bCs/>
                <w:color w:val="000000"/>
                <w:sz w:val="16"/>
                <w:szCs w:val="16"/>
                <w:lang w:eastAsia="tr-TR"/>
              </w:rPr>
            </w:pPr>
          </w:p>
        </w:tc>
        <w:tc>
          <w:tcPr>
            <w:tcW w:w="1880" w:type="dxa"/>
            <w:shd w:val="clear" w:color="auto" w:fill="F2F2F2" w:themeFill="background1" w:themeFillShade="F2"/>
          </w:tcPr>
          <w:p w14:paraId="52C70702"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xml:space="preserve">Faaliyetlerin Mevzuata Uygun Yürütülmesi, Yetkili Kişi, Kurum ve Kuruluşlara Bilgi Verilmesi, Hukuk İşlerinin Takibi ve Yürütülmesi </w:t>
            </w:r>
          </w:p>
          <w:p w14:paraId="52C70703" w14:textId="77777777" w:rsidR="00DC4C1F" w:rsidRPr="00B16E31" w:rsidRDefault="00DC4C1F" w:rsidP="00F43BCE">
            <w:pPr>
              <w:jc w:val="both"/>
              <w:rPr>
                <w:rFonts w:eastAsia="Times New Roman" w:cstheme="minorHAnsi"/>
                <w:sz w:val="16"/>
                <w:szCs w:val="16"/>
                <w:shd w:val="clear" w:color="auto" w:fill="FFFFFF"/>
                <w:lang w:eastAsia="tr-TR"/>
              </w:rPr>
            </w:pPr>
          </w:p>
        </w:tc>
      </w:tr>
      <w:tr w:rsidR="00DC4C1F" w:rsidRPr="00B16E31" w14:paraId="52C70706" w14:textId="77777777" w:rsidTr="003F48BF">
        <w:trPr>
          <w:trHeight w:val="112"/>
        </w:trPr>
        <w:tc>
          <w:tcPr>
            <w:tcW w:w="7513" w:type="dxa"/>
            <w:gridSpan w:val="2"/>
            <w:shd w:val="clear" w:color="auto" w:fill="F2F2F2" w:themeFill="background1" w:themeFillShade="F2"/>
          </w:tcPr>
          <w:p w14:paraId="52C70705" w14:textId="77777777" w:rsidR="00DC4C1F" w:rsidRPr="00B16E31" w:rsidRDefault="00DC4C1F"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Hukuki İşlem Bilgilerinizin İşlenmesinin Hukuki Sebepleri </w:t>
            </w:r>
          </w:p>
        </w:tc>
      </w:tr>
      <w:tr w:rsidR="00DC4C1F" w:rsidRPr="00B16E31" w14:paraId="52C7070A" w14:textId="77777777" w:rsidTr="003F48BF">
        <w:trPr>
          <w:trHeight w:val="451"/>
        </w:trPr>
        <w:tc>
          <w:tcPr>
            <w:tcW w:w="7513" w:type="dxa"/>
            <w:gridSpan w:val="2"/>
            <w:shd w:val="clear" w:color="auto" w:fill="F2F2F2" w:themeFill="background1" w:themeFillShade="F2"/>
          </w:tcPr>
          <w:p w14:paraId="52C70707" w14:textId="77777777" w:rsidR="00DC4C1F" w:rsidRPr="00B16E31" w:rsidRDefault="00FB078B" w:rsidP="00F43BCE">
            <w:pPr>
              <w:jc w:val="both"/>
              <w:rPr>
                <w:rFonts w:eastAsia="Times New Roman" w:cstheme="minorHAnsi"/>
                <w:sz w:val="16"/>
                <w:szCs w:val="16"/>
                <w:lang w:eastAsia="tr-TR"/>
              </w:rPr>
            </w:pPr>
            <w:r w:rsidRPr="00B16E31">
              <w:rPr>
                <w:rFonts w:eastAsia="Times New Roman" w:cstheme="minorHAnsi"/>
                <w:sz w:val="16"/>
                <w:szCs w:val="16"/>
                <w:lang w:eastAsia="tr-TR"/>
              </w:rPr>
              <w:t>Hukuki İşlem</w:t>
            </w:r>
            <w:r w:rsidR="00DC4C1F" w:rsidRPr="00B16E31">
              <w:rPr>
                <w:rFonts w:eastAsia="Times New Roman" w:cstheme="minorHAnsi"/>
                <w:sz w:val="16"/>
                <w:szCs w:val="16"/>
                <w:lang w:eastAsia="tr-TR"/>
              </w:rPr>
              <w:t xml:space="preserve"> Bilgileriniz, </w:t>
            </w:r>
            <w:r w:rsidR="005D4081" w:rsidRPr="00B16E31">
              <w:rPr>
                <w:rFonts w:eastAsia="Times New Roman" w:cstheme="minorHAnsi"/>
                <w:b/>
                <w:bCs/>
                <w:color w:val="000000"/>
                <w:sz w:val="16"/>
                <w:szCs w:val="16"/>
                <w:lang w:eastAsia="tr-TR"/>
              </w:rPr>
              <w:t>Özel Çınar Konağı Bakım Merkezi</w:t>
            </w:r>
            <w:r w:rsidR="00DC4C1F" w:rsidRPr="00B16E31">
              <w:rPr>
                <w:rFonts w:eastAsia="Times New Roman" w:cstheme="minorHAnsi"/>
                <w:sz w:val="16"/>
                <w:szCs w:val="16"/>
                <w:lang w:eastAsia="tr-TR"/>
              </w:rPr>
              <w:t xml:space="preserve"> tarafından; yukarıda sayılan amaçların gerçekleştirilmesi doğrultusunda, başta </w:t>
            </w:r>
            <w:proofErr w:type="spellStart"/>
            <w:r w:rsidR="00DC4C1F" w:rsidRPr="00B16E31">
              <w:rPr>
                <w:rFonts w:eastAsia="Times New Roman" w:cstheme="minorHAnsi"/>
                <w:sz w:val="16"/>
                <w:szCs w:val="16"/>
                <w:lang w:eastAsia="tr-TR"/>
              </w:rPr>
              <w:t>KVKK’nın</w:t>
            </w:r>
            <w:proofErr w:type="spellEnd"/>
            <w:r w:rsidR="00DC4C1F" w:rsidRPr="00B16E31">
              <w:rPr>
                <w:rFonts w:eastAsia="Times New Roman" w:cstheme="minorHAnsi"/>
                <w:sz w:val="16"/>
                <w:szCs w:val="16"/>
                <w:lang w:eastAsia="tr-TR"/>
              </w:rPr>
              <w:t xml:space="preserve"> 5’inci maddesinde ve ilgili mevzuatta belirtilen;</w:t>
            </w:r>
          </w:p>
          <w:p w14:paraId="52C70708"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709"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tc>
      </w:tr>
      <w:tr w:rsidR="00DC4C1F" w:rsidRPr="00B16E31" w14:paraId="52C7070C" w14:textId="77777777" w:rsidTr="003F48BF">
        <w:trPr>
          <w:trHeight w:val="112"/>
        </w:trPr>
        <w:tc>
          <w:tcPr>
            <w:tcW w:w="7513" w:type="dxa"/>
            <w:gridSpan w:val="2"/>
            <w:shd w:val="clear" w:color="auto" w:fill="F2F2F2" w:themeFill="background1" w:themeFillShade="F2"/>
          </w:tcPr>
          <w:p w14:paraId="52C7070B" w14:textId="77777777" w:rsidR="00DC4C1F" w:rsidRPr="00B16E31" w:rsidRDefault="00FB078B"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Hukuki İşlem </w:t>
            </w:r>
            <w:r w:rsidR="00DC4C1F" w:rsidRPr="00B16E31">
              <w:rPr>
                <w:rFonts w:eastAsia="Times New Roman" w:cstheme="minorHAnsi"/>
                <w:b/>
                <w:bCs/>
                <w:color w:val="000000"/>
                <w:sz w:val="16"/>
                <w:szCs w:val="16"/>
                <w:lang w:eastAsia="tr-TR"/>
              </w:rPr>
              <w:t>Bilgilerinizin Toplanma Metotları</w:t>
            </w:r>
          </w:p>
        </w:tc>
      </w:tr>
      <w:tr w:rsidR="00DC4C1F" w:rsidRPr="00B16E31" w14:paraId="52C7070E" w14:textId="77777777" w:rsidTr="003F48BF">
        <w:trPr>
          <w:trHeight w:val="225"/>
        </w:trPr>
        <w:tc>
          <w:tcPr>
            <w:tcW w:w="7513" w:type="dxa"/>
            <w:gridSpan w:val="2"/>
            <w:shd w:val="clear" w:color="auto" w:fill="F2F2F2" w:themeFill="background1" w:themeFillShade="F2"/>
          </w:tcPr>
          <w:p w14:paraId="52C7070D" w14:textId="77777777" w:rsidR="00DC4C1F" w:rsidRPr="00B16E31" w:rsidRDefault="00FB078B" w:rsidP="00F43BCE">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Hukuki İşlem</w:t>
            </w:r>
            <w:r w:rsidRPr="00B16E31">
              <w:rPr>
                <w:rFonts w:eastAsia="Times New Roman" w:cstheme="minorHAnsi"/>
                <w:b/>
                <w:bCs/>
                <w:color w:val="000000"/>
                <w:sz w:val="16"/>
                <w:szCs w:val="16"/>
                <w:lang w:eastAsia="tr-TR"/>
              </w:rPr>
              <w:t xml:space="preserve"> </w:t>
            </w:r>
            <w:r w:rsidR="00DC4C1F" w:rsidRPr="00B16E31">
              <w:rPr>
                <w:rFonts w:eastAsia="Times New Roman" w:cstheme="minorHAnsi"/>
                <w:bCs/>
                <w:color w:val="000000"/>
                <w:sz w:val="16"/>
                <w:szCs w:val="16"/>
                <w:lang w:eastAsia="tr-TR"/>
              </w:rPr>
              <w:t>Bilgileriniz; e-posta, tarafınızca ve yetkili kurum ve kuruluşlarca beyan edilen/sunulan diğer belgeler vasıtasıyla toplanmaktadır.</w:t>
            </w:r>
          </w:p>
        </w:tc>
      </w:tr>
    </w:tbl>
    <w:p w14:paraId="52C7070F" w14:textId="77777777" w:rsidR="00911F6A" w:rsidRPr="00B16E31" w:rsidRDefault="00911F6A" w:rsidP="000B01ED">
      <w:pPr>
        <w:spacing w:after="0" w:line="240" w:lineRule="auto"/>
        <w:rPr>
          <w:rFonts w:cstheme="minorHAnsi"/>
          <w:sz w:val="16"/>
          <w:szCs w:val="16"/>
        </w:rPr>
      </w:pPr>
    </w:p>
    <w:tbl>
      <w:tblPr>
        <w:tblStyle w:val="TabloKlavuzu"/>
        <w:tblW w:w="7513" w:type="dxa"/>
        <w:tblInd w:w="108" w:type="dxa"/>
        <w:tblLook w:val="04A0" w:firstRow="1" w:lastRow="0" w:firstColumn="1" w:lastColumn="0" w:noHBand="0" w:noVBand="1"/>
      </w:tblPr>
      <w:tblGrid>
        <w:gridCol w:w="3580"/>
        <w:gridCol w:w="3933"/>
      </w:tblGrid>
      <w:tr w:rsidR="00DC4C1F" w:rsidRPr="00B16E31" w14:paraId="52C70711" w14:textId="77777777" w:rsidTr="003F48BF">
        <w:trPr>
          <w:trHeight w:val="139"/>
        </w:trPr>
        <w:tc>
          <w:tcPr>
            <w:tcW w:w="7513" w:type="dxa"/>
            <w:gridSpan w:val="2"/>
            <w:shd w:val="clear" w:color="auto" w:fill="F4B083" w:themeFill="accent2" w:themeFillTint="99"/>
          </w:tcPr>
          <w:p w14:paraId="52C70710" w14:textId="77777777" w:rsidR="00DC4C1F" w:rsidRPr="00B16E31" w:rsidRDefault="00DC4C1F" w:rsidP="00DC4C1F">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Görsel ve İşitsel Kayıtlar</w:t>
            </w:r>
          </w:p>
        </w:tc>
      </w:tr>
      <w:tr w:rsidR="00DC4C1F" w:rsidRPr="00B16E31" w14:paraId="52C70714" w14:textId="77777777" w:rsidTr="003F48BF">
        <w:trPr>
          <w:trHeight w:val="139"/>
        </w:trPr>
        <w:tc>
          <w:tcPr>
            <w:tcW w:w="3580" w:type="dxa"/>
            <w:shd w:val="clear" w:color="auto" w:fill="F2F2F2" w:themeFill="background1" w:themeFillShade="F2"/>
          </w:tcPr>
          <w:p w14:paraId="52C70712" w14:textId="77777777" w:rsidR="00DC4C1F" w:rsidRPr="00B16E31" w:rsidRDefault="00DC4C1F"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933" w:type="dxa"/>
            <w:shd w:val="clear" w:color="auto" w:fill="F2F2F2" w:themeFill="background1" w:themeFillShade="F2"/>
          </w:tcPr>
          <w:p w14:paraId="52C70713" w14:textId="77777777" w:rsidR="00DC4C1F" w:rsidRPr="00B16E31" w:rsidRDefault="00DC4C1F"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Kişisel Veri İşleme Amaçları</w:t>
            </w:r>
          </w:p>
        </w:tc>
      </w:tr>
      <w:tr w:rsidR="00DC4C1F" w:rsidRPr="00B16E31" w14:paraId="52C70719" w14:textId="77777777" w:rsidTr="003F48BF">
        <w:trPr>
          <w:trHeight w:val="419"/>
        </w:trPr>
        <w:tc>
          <w:tcPr>
            <w:tcW w:w="3580" w:type="dxa"/>
            <w:shd w:val="clear" w:color="auto" w:fill="F2F2F2" w:themeFill="background1" w:themeFillShade="F2"/>
          </w:tcPr>
          <w:p w14:paraId="52C70715" w14:textId="77777777" w:rsidR="00DC4C1F" w:rsidRPr="00B16E31" w:rsidRDefault="00DC4C1F" w:rsidP="00A95CB4">
            <w:pPr>
              <w:pStyle w:val="ListeParagraf"/>
              <w:numPr>
                <w:ilvl w:val="0"/>
                <w:numId w:val="5"/>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Fotoğraf</w:t>
            </w:r>
          </w:p>
          <w:p w14:paraId="52C70716" w14:textId="77777777" w:rsidR="00DC4C1F" w:rsidRPr="00B16E31" w:rsidRDefault="00DC4C1F" w:rsidP="00F43BCE">
            <w:pPr>
              <w:pStyle w:val="ListeParagraf"/>
              <w:ind w:left="0"/>
              <w:jc w:val="both"/>
              <w:rPr>
                <w:rFonts w:eastAsia="Times New Roman" w:cstheme="minorHAnsi"/>
                <w:b/>
                <w:bCs/>
                <w:color w:val="000000"/>
                <w:sz w:val="16"/>
                <w:szCs w:val="16"/>
                <w:lang w:eastAsia="tr-TR"/>
              </w:rPr>
            </w:pPr>
          </w:p>
        </w:tc>
        <w:tc>
          <w:tcPr>
            <w:tcW w:w="3933" w:type="dxa"/>
            <w:shd w:val="clear" w:color="auto" w:fill="F2F2F2" w:themeFill="background1" w:themeFillShade="F2"/>
          </w:tcPr>
          <w:p w14:paraId="52C70717"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xml:space="preserve">Saklama ve Arşiv Faaliyetlerinin Yürütülmesi, Faaliyetlerin Mevzuata Uygun Yürütülmesi, </w:t>
            </w:r>
          </w:p>
          <w:p w14:paraId="52C70718" w14:textId="77777777" w:rsidR="00DC4C1F" w:rsidRPr="00B16E31" w:rsidRDefault="00DC4C1F" w:rsidP="00F43BCE">
            <w:pPr>
              <w:jc w:val="both"/>
              <w:rPr>
                <w:rFonts w:eastAsia="Times New Roman" w:cstheme="minorHAnsi"/>
                <w:sz w:val="16"/>
                <w:szCs w:val="16"/>
                <w:shd w:val="clear" w:color="auto" w:fill="FFFFFF"/>
                <w:lang w:eastAsia="tr-TR"/>
              </w:rPr>
            </w:pPr>
          </w:p>
        </w:tc>
      </w:tr>
      <w:tr w:rsidR="00DC4C1F" w:rsidRPr="00B16E31" w14:paraId="52C7071B" w14:textId="77777777" w:rsidTr="003F48BF">
        <w:trPr>
          <w:trHeight w:val="139"/>
        </w:trPr>
        <w:tc>
          <w:tcPr>
            <w:tcW w:w="7513" w:type="dxa"/>
            <w:gridSpan w:val="2"/>
            <w:shd w:val="clear" w:color="auto" w:fill="F2F2F2" w:themeFill="background1" w:themeFillShade="F2"/>
          </w:tcPr>
          <w:p w14:paraId="52C7071A" w14:textId="77777777" w:rsidR="00DC4C1F" w:rsidRPr="00B16E31" w:rsidRDefault="00DC4C1F"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Görsel ve İşitsel Kayıtlarınızın İşlenmesinin Hukuki Sebepleri </w:t>
            </w:r>
          </w:p>
        </w:tc>
      </w:tr>
      <w:tr w:rsidR="00DC4C1F" w:rsidRPr="00B16E31" w14:paraId="52C7071F" w14:textId="77777777" w:rsidTr="003F48BF">
        <w:trPr>
          <w:trHeight w:val="568"/>
        </w:trPr>
        <w:tc>
          <w:tcPr>
            <w:tcW w:w="7513" w:type="dxa"/>
            <w:gridSpan w:val="2"/>
            <w:shd w:val="clear" w:color="auto" w:fill="F2F2F2" w:themeFill="background1" w:themeFillShade="F2"/>
          </w:tcPr>
          <w:p w14:paraId="52C7071C" w14:textId="77777777" w:rsidR="00DC4C1F" w:rsidRPr="00B16E31" w:rsidRDefault="00FB078B" w:rsidP="00F43BCE">
            <w:pPr>
              <w:jc w:val="both"/>
              <w:rPr>
                <w:rFonts w:eastAsia="Times New Roman" w:cstheme="minorHAnsi"/>
                <w:sz w:val="16"/>
                <w:szCs w:val="16"/>
                <w:lang w:eastAsia="tr-TR"/>
              </w:rPr>
            </w:pPr>
            <w:r w:rsidRPr="00B16E31">
              <w:rPr>
                <w:rFonts w:eastAsia="Times New Roman" w:cstheme="minorHAnsi"/>
                <w:sz w:val="16"/>
                <w:szCs w:val="16"/>
                <w:lang w:eastAsia="tr-TR"/>
              </w:rPr>
              <w:t>Görsel ve İşitsel</w:t>
            </w:r>
            <w:r w:rsidR="00DC4C1F" w:rsidRPr="00B16E31">
              <w:rPr>
                <w:rFonts w:eastAsia="Times New Roman" w:cstheme="minorHAnsi"/>
                <w:sz w:val="16"/>
                <w:szCs w:val="16"/>
                <w:lang w:eastAsia="tr-TR"/>
              </w:rPr>
              <w:t xml:space="preserve"> Bilgileriniz, </w:t>
            </w:r>
            <w:r w:rsidR="005D4081" w:rsidRPr="00B16E31">
              <w:rPr>
                <w:rFonts w:eastAsia="Times New Roman" w:cstheme="minorHAnsi"/>
                <w:b/>
                <w:bCs/>
                <w:color w:val="000000"/>
                <w:sz w:val="16"/>
                <w:szCs w:val="16"/>
                <w:lang w:eastAsia="tr-TR"/>
              </w:rPr>
              <w:t>Özel Çınar Konağı Bakım Merkezi</w:t>
            </w:r>
            <w:r w:rsidR="00DC4C1F" w:rsidRPr="00B16E31">
              <w:rPr>
                <w:rFonts w:eastAsia="Times New Roman" w:cstheme="minorHAnsi"/>
                <w:sz w:val="16"/>
                <w:szCs w:val="16"/>
                <w:lang w:eastAsia="tr-TR"/>
              </w:rPr>
              <w:t xml:space="preserve"> tarafından; yukarıda sayılan amaçların gerçekleştirilmesi doğrultusunda, başta </w:t>
            </w:r>
            <w:proofErr w:type="spellStart"/>
            <w:r w:rsidR="00DC4C1F" w:rsidRPr="00B16E31">
              <w:rPr>
                <w:rFonts w:eastAsia="Times New Roman" w:cstheme="minorHAnsi"/>
                <w:sz w:val="16"/>
                <w:szCs w:val="16"/>
                <w:lang w:eastAsia="tr-TR"/>
              </w:rPr>
              <w:t>KVKK’nın</w:t>
            </w:r>
            <w:proofErr w:type="spellEnd"/>
            <w:r w:rsidR="00DC4C1F" w:rsidRPr="00B16E31">
              <w:rPr>
                <w:rFonts w:eastAsia="Times New Roman" w:cstheme="minorHAnsi"/>
                <w:sz w:val="16"/>
                <w:szCs w:val="16"/>
                <w:lang w:eastAsia="tr-TR"/>
              </w:rPr>
              <w:t xml:space="preserve"> 5’inci maddesinde ve ilgili mevzuatta belirtilen;</w:t>
            </w:r>
          </w:p>
          <w:p w14:paraId="52C7071D"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71E" w14:textId="77777777" w:rsidR="00DC4C1F" w:rsidRPr="00B16E31" w:rsidRDefault="00DC4C1F" w:rsidP="00F43BCE">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tc>
      </w:tr>
      <w:tr w:rsidR="00DC4C1F" w:rsidRPr="00B16E31" w14:paraId="52C70721" w14:textId="77777777" w:rsidTr="003F48BF">
        <w:trPr>
          <w:trHeight w:val="139"/>
        </w:trPr>
        <w:tc>
          <w:tcPr>
            <w:tcW w:w="7513" w:type="dxa"/>
            <w:gridSpan w:val="2"/>
            <w:shd w:val="clear" w:color="auto" w:fill="F2F2F2" w:themeFill="background1" w:themeFillShade="F2"/>
          </w:tcPr>
          <w:p w14:paraId="52C70720" w14:textId="77777777" w:rsidR="00DC4C1F" w:rsidRPr="00B16E31" w:rsidRDefault="00DC4C1F"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Görsel ve İşitsel Kayıtlarınızın Toplanma Metotları</w:t>
            </w:r>
          </w:p>
        </w:tc>
      </w:tr>
      <w:tr w:rsidR="00DC4C1F" w:rsidRPr="00B16E31" w14:paraId="52C70723" w14:textId="77777777" w:rsidTr="003F48BF">
        <w:trPr>
          <w:trHeight w:val="279"/>
        </w:trPr>
        <w:tc>
          <w:tcPr>
            <w:tcW w:w="7513" w:type="dxa"/>
            <w:gridSpan w:val="2"/>
            <w:shd w:val="clear" w:color="auto" w:fill="F2F2F2" w:themeFill="background1" w:themeFillShade="F2"/>
          </w:tcPr>
          <w:p w14:paraId="52C70722" w14:textId="77777777" w:rsidR="00DC4C1F" w:rsidRPr="00B16E31" w:rsidRDefault="00FB078B" w:rsidP="00F43BCE">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Görsel ve İşitsel</w:t>
            </w:r>
            <w:r w:rsidR="00DC4C1F" w:rsidRPr="00B16E31">
              <w:rPr>
                <w:rFonts w:eastAsia="Times New Roman" w:cstheme="minorHAnsi"/>
                <w:bCs/>
                <w:color w:val="000000"/>
                <w:sz w:val="16"/>
                <w:szCs w:val="16"/>
                <w:lang w:eastAsia="tr-TR"/>
              </w:rPr>
              <w:t xml:space="preserve"> Bilgileriniz; e-posta, tarafınızca ve yetkili kurum ve kuruluşlarca beyan edilen/sunulan diğer belgeler vasıtasıyla toplanmaktadır.</w:t>
            </w:r>
          </w:p>
        </w:tc>
      </w:tr>
    </w:tbl>
    <w:p w14:paraId="52C70724" w14:textId="77777777" w:rsidR="00DC4C1F" w:rsidRPr="00B16E31" w:rsidRDefault="00DC4C1F" w:rsidP="000B01ED">
      <w:pPr>
        <w:spacing w:after="0" w:line="240" w:lineRule="auto"/>
        <w:rPr>
          <w:rFonts w:cstheme="minorHAnsi"/>
          <w:sz w:val="16"/>
          <w:szCs w:val="16"/>
        </w:rPr>
      </w:pPr>
    </w:p>
    <w:tbl>
      <w:tblPr>
        <w:tblStyle w:val="TabloKlavuzu"/>
        <w:tblW w:w="7513" w:type="dxa"/>
        <w:tblInd w:w="108" w:type="dxa"/>
        <w:tblLook w:val="04A0" w:firstRow="1" w:lastRow="0" w:firstColumn="1" w:lastColumn="0" w:noHBand="0" w:noVBand="1"/>
      </w:tblPr>
      <w:tblGrid>
        <w:gridCol w:w="4372"/>
        <w:gridCol w:w="3141"/>
      </w:tblGrid>
      <w:tr w:rsidR="001454E3" w:rsidRPr="00B16E31" w14:paraId="52C70726" w14:textId="77777777" w:rsidTr="003F48BF">
        <w:trPr>
          <w:trHeight w:val="95"/>
        </w:trPr>
        <w:tc>
          <w:tcPr>
            <w:tcW w:w="7513" w:type="dxa"/>
            <w:gridSpan w:val="2"/>
            <w:shd w:val="clear" w:color="auto" w:fill="F4B083" w:themeFill="accent2" w:themeFillTint="99"/>
          </w:tcPr>
          <w:p w14:paraId="52C70725" w14:textId="77777777" w:rsidR="001454E3" w:rsidRPr="00B16E31" w:rsidRDefault="001454E3" w:rsidP="00460AB7">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Aile Bireylerine Ait Bilgiler </w:t>
            </w:r>
          </w:p>
        </w:tc>
      </w:tr>
      <w:tr w:rsidR="001454E3" w:rsidRPr="00B16E31" w14:paraId="52C70729" w14:textId="77777777" w:rsidTr="003F48BF">
        <w:trPr>
          <w:trHeight w:val="95"/>
        </w:trPr>
        <w:tc>
          <w:tcPr>
            <w:tcW w:w="4372" w:type="dxa"/>
            <w:shd w:val="clear" w:color="auto" w:fill="F2F2F2" w:themeFill="background1" w:themeFillShade="F2"/>
          </w:tcPr>
          <w:p w14:paraId="52C70727" w14:textId="77777777" w:rsidR="001454E3" w:rsidRPr="00B16E31" w:rsidRDefault="001454E3" w:rsidP="00460AB7">
            <w:pPr>
              <w:pStyle w:val="ListeParagraf"/>
              <w:ind w:left="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3141" w:type="dxa"/>
            <w:shd w:val="clear" w:color="auto" w:fill="F2F2F2" w:themeFill="background1" w:themeFillShade="F2"/>
          </w:tcPr>
          <w:p w14:paraId="52C70728" w14:textId="77777777" w:rsidR="001454E3" w:rsidRPr="00B16E31" w:rsidRDefault="001454E3" w:rsidP="00460AB7">
            <w:pPr>
              <w:pStyle w:val="ListeParagraf"/>
              <w:ind w:left="0"/>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Kişisel Veri İşleme Amaçları</w:t>
            </w:r>
          </w:p>
        </w:tc>
      </w:tr>
      <w:tr w:rsidR="001454E3" w:rsidRPr="00B16E31" w14:paraId="52C70731" w14:textId="77777777" w:rsidTr="003F48BF">
        <w:trPr>
          <w:trHeight w:val="796"/>
        </w:trPr>
        <w:tc>
          <w:tcPr>
            <w:tcW w:w="4372" w:type="dxa"/>
            <w:shd w:val="clear" w:color="auto" w:fill="F2F2F2" w:themeFill="background1" w:themeFillShade="F2"/>
          </w:tcPr>
          <w:p w14:paraId="52C7072A" w14:textId="77777777" w:rsidR="001454E3" w:rsidRPr="00B16E31" w:rsidRDefault="001454E3" w:rsidP="001454E3">
            <w:pPr>
              <w:pStyle w:val="ListeParagraf"/>
              <w:numPr>
                <w:ilvl w:val="0"/>
                <w:numId w:val="6"/>
              </w:numPr>
              <w:ind w:left="0"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Aile Bireylerinin Adı ve Soyadı Bilgileri </w:t>
            </w:r>
          </w:p>
          <w:p w14:paraId="52C7072B" w14:textId="77777777" w:rsidR="001454E3" w:rsidRPr="00B16E31" w:rsidRDefault="001454E3" w:rsidP="001454E3">
            <w:pPr>
              <w:pStyle w:val="ListeParagraf"/>
              <w:numPr>
                <w:ilvl w:val="0"/>
                <w:numId w:val="6"/>
              </w:numPr>
              <w:ind w:left="0" w:firstLine="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Aile Bireylerinin İletişim Bilgileri</w:t>
            </w:r>
          </w:p>
          <w:p w14:paraId="52C7072C" w14:textId="77777777" w:rsidR="001454E3" w:rsidRPr="00B16E31" w:rsidRDefault="001454E3" w:rsidP="001454E3">
            <w:pPr>
              <w:pStyle w:val="ListeParagraf"/>
              <w:numPr>
                <w:ilvl w:val="0"/>
                <w:numId w:val="6"/>
              </w:numPr>
              <w:ind w:left="0" w:firstLine="0"/>
              <w:jc w:val="both"/>
              <w:rPr>
                <w:rFonts w:eastAsia="Times New Roman" w:cstheme="minorHAnsi"/>
                <w:bCs/>
                <w:color w:val="000000"/>
                <w:sz w:val="16"/>
                <w:szCs w:val="16"/>
                <w:lang w:eastAsia="tr-TR"/>
              </w:rPr>
            </w:pPr>
            <w:r w:rsidRPr="00B16E31">
              <w:rPr>
                <w:rFonts w:eastAsia="Times New Roman" w:cstheme="minorHAnsi"/>
                <w:b/>
                <w:bCs/>
                <w:color w:val="000000"/>
                <w:sz w:val="16"/>
                <w:szCs w:val="16"/>
                <w:lang w:eastAsia="tr-TR"/>
              </w:rPr>
              <w:t xml:space="preserve">Aile Bireylerinin </w:t>
            </w:r>
            <w:r w:rsidR="000C3E32" w:rsidRPr="00B16E31">
              <w:rPr>
                <w:rFonts w:eastAsia="Times New Roman" w:cstheme="minorHAnsi"/>
                <w:b/>
                <w:bCs/>
                <w:color w:val="000000"/>
                <w:sz w:val="16"/>
                <w:szCs w:val="16"/>
                <w:lang w:eastAsia="tr-TR"/>
              </w:rPr>
              <w:t>İkametgâh</w:t>
            </w:r>
            <w:r w:rsidRPr="00B16E31">
              <w:rPr>
                <w:rFonts w:eastAsia="Times New Roman" w:cstheme="minorHAnsi"/>
                <w:b/>
                <w:bCs/>
                <w:color w:val="000000"/>
                <w:sz w:val="16"/>
                <w:szCs w:val="16"/>
                <w:lang w:eastAsia="tr-TR"/>
              </w:rPr>
              <w:t xml:space="preserve"> Bilgileri</w:t>
            </w:r>
          </w:p>
          <w:p w14:paraId="52C7072D" w14:textId="77777777" w:rsidR="001454E3" w:rsidRPr="00B16E31" w:rsidRDefault="001454E3" w:rsidP="001454E3">
            <w:pPr>
              <w:pStyle w:val="ListeParagraf"/>
              <w:numPr>
                <w:ilvl w:val="0"/>
                <w:numId w:val="6"/>
              </w:numPr>
              <w:ind w:left="0" w:firstLine="0"/>
              <w:jc w:val="both"/>
              <w:rPr>
                <w:rFonts w:eastAsia="Times New Roman" w:cstheme="minorHAnsi"/>
                <w:bCs/>
                <w:color w:val="000000"/>
                <w:sz w:val="16"/>
                <w:szCs w:val="16"/>
                <w:lang w:eastAsia="tr-TR"/>
              </w:rPr>
            </w:pPr>
            <w:r w:rsidRPr="00B16E31">
              <w:rPr>
                <w:rFonts w:eastAsia="Times New Roman" w:cstheme="minorHAnsi"/>
                <w:b/>
                <w:bCs/>
                <w:color w:val="000000"/>
                <w:sz w:val="16"/>
                <w:szCs w:val="16"/>
                <w:lang w:eastAsia="tr-TR"/>
              </w:rPr>
              <w:t>Aylık Gelir Durumu</w:t>
            </w:r>
          </w:p>
          <w:p w14:paraId="52C7072E" w14:textId="77777777" w:rsidR="001454E3" w:rsidRPr="00B16E31" w:rsidRDefault="001454E3" w:rsidP="001454E3">
            <w:pPr>
              <w:pStyle w:val="ListeParagraf"/>
              <w:numPr>
                <w:ilvl w:val="0"/>
                <w:numId w:val="6"/>
              </w:numPr>
              <w:ind w:left="0" w:firstLine="0"/>
              <w:jc w:val="both"/>
              <w:rPr>
                <w:rFonts w:eastAsia="Times New Roman" w:cstheme="minorHAnsi"/>
                <w:bCs/>
                <w:color w:val="000000"/>
                <w:sz w:val="16"/>
                <w:szCs w:val="16"/>
                <w:lang w:eastAsia="tr-TR"/>
              </w:rPr>
            </w:pPr>
            <w:r w:rsidRPr="00B16E31">
              <w:rPr>
                <w:rFonts w:eastAsia="Times New Roman" w:cstheme="minorHAnsi"/>
                <w:b/>
                <w:bCs/>
                <w:color w:val="000000"/>
                <w:sz w:val="16"/>
                <w:szCs w:val="16"/>
                <w:lang w:eastAsia="tr-TR"/>
              </w:rPr>
              <w:t>İletişim Bilgileri</w:t>
            </w:r>
          </w:p>
          <w:p w14:paraId="52C7072F" w14:textId="77777777" w:rsidR="001454E3" w:rsidRPr="00B16E31" w:rsidRDefault="001454E3" w:rsidP="001454E3">
            <w:pPr>
              <w:pStyle w:val="ListeParagraf"/>
              <w:numPr>
                <w:ilvl w:val="0"/>
                <w:numId w:val="6"/>
              </w:numPr>
              <w:ind w:left="0" w:firstLine="0"/>
              <w:jc w:val="both"/>
              <w:rPr>
                <w:rFonts w:eastAsia="Times New Roman" w:cstheme="minorHAnsi"/>
                <w:bCs/>
                <w:color w:val="000000"/>
                <w:sz w:val="16"/>
                <w:szCs w:val="16"/>
                <w:lang w:eastAsia="tr-TR"/>
              </w:rPr>
            </w:pPr>
            <w:r w:rsidRPr="00B16E31">
              <w:rPr>
                <w:rFonts w:eastAsia="Times New Roman" w:cstheme="minorHAnsi"/>
                <w:b/>
                <w:bCs/>
                <w:color w:val="000000"/>
                <w:sz w:val="16"/>
                <w:szCs w:val="16"/>
                <w:lang w:eastAsia="tr-TR"/>
              </w:rPr>
              <w:t>Kimlik Bilgileri</w:t>
            </w:r>
          </w:p>
        </w:tc>
        <w:tc>
          <w:tcPr>
            <w:tcW w:w="3141" w:type="dxa"/>
            <w:shd w:val="clear" w:color="auto" w:fill="F2F2F2" w:themeFill="background1" w:themeFillShade="F2"/>
          </w:tcPr>
          <w:p w14:paraId="52C70730" w14:textId="77777777" w:rsidR="001454E3" w:rsidRPr="00B16E31" w:rsidRDefault="001454E3" w:rsidP="001454E3">
            <w:pPr>
              <w:jc w:val="both"/>
              <w:rPr>
                <w:rFonts w:eastAsia="Times New Roman" w:cstheme="minorHAnsi"/>
                <w:sz w:val="16"/>
                <w:szCs w:val="16"/>
                <w:lang w:eastAsia="tr-TR"/>
              </w:rPr>
            </w:pPr>
            <w:r w:rsidRPr="00B16E31">
              <w:rPr>
                <w:rFonts w:eastAsia="Times New Roman" w:cstheme="minorHAnsi"/>
                <w:sz w:val="16"/>
                <w:szCs w:val="16"/>
                <w:lang w:eastAsia="tr-TR"/>
              </w:rPr>
              <w:t xml:space="preserve">Faaliyetlerin Mevzuata Uygun Yürütülmesi, Yetkili Kişi, Kurum ve Kuruluşlara Bilgi </w:t>
            </w:r>
            <w:proofErr w:type="gramStart"/>
            <w:r w:rsidRPr="00B16E31">
              <w:rPr>
                <w:rFonts w:eastAsia="Times New Roman" w:cstheme="minorHAnsi"/>
                <w:sz w:val="16"/>
                <w:szCs w:val="16"/>
                <w:lang w:eastAsia="tr-TR"/>
              </w:rPr>
              <w:t>Verilmesi,</w:t>
            </w:r>
            <w:r w:rsidRPr="00B16E31">
              <w:rPr>
                <w:rFonts w:eastAsia="Times New Roman" w:cstheme="minorHAnsi"/>
                <w:sz w:val="16"/>
                <w:szCs w:val="16"/>
                <w:shd w:val="clear" w:color="auto" w:fill="F2F2F2" w:themeFill="background1" w:themeFillShade="F2"/>
                <w:lang w:eastAsia="tr-TR"/>
              </w:rPr>
              <w:t xml:space="preserve">  </w:t>
            </w:r>
            <w:r w:rsidRPr="00B16E31">
              <w:rPr>
                <w:rFonts w:eastAsia="Times New Roman" w:cstheme="minorHAnsi"/>
                <w:sz w:val="16"/>
                <w:szCs w:val="16"/>
                <w:lang w:eastAsia="tr-TR"/>
              </w:rPr>
              <w:t>Saklama</w:t>
            </w:r>
            <w:proofErr w:type="gramEnd"/>
            <w:r w:rsidRPr="00B16E31">
              <w:rPr>
                <w:rFonts w:eastAsia="Times New Roman" w:cstheme="minorHAnsi"/>
                <w:sz w:val="16"/>
                <w:szCs w:val="16"/>
                <w:lang w:eastAsia="tr-TR"/>
              </w:rPr>
              <w:t xml:space="preserve"> ve Arşiv Faaliyetlerinin Yürütülmesi, İletişim Faaliyetlerinin Yürütülmesi, </w:t>
            </w:r>
          </w:p>
        </w:tc>
      </w:tr>
      <w:tr w:rsidR="001454E3" w:rsidRPr="00B16E31" w14:paraId="52C70733" w14:textId="77777777" w:rsidTr="003F48BF">
        <w:trPr>
          <w:trHeight w:val="95"/>
        </w:trPr>
        <w:tc>
          <w:tcPr>
            <w:tcW w:w="7513" w:type="dxa"/>
            <w:gridSpan w:val="2"/>
            <w:shd w:val="clear" w:color="auto" w:fill="F2F2F2" w:themeFill="background1" w:themeFillShade="F2"/>
          </w:tcPr>
          <w:p w14:paraId="52C70732" w14:textId="77777777" w:rsidR="001454E3" w:rsidRPr="00B16E31" w:rsidRDefault="001454E3" w:rsidP="00460AB7">
            <w:pPr>
              <w:pStyle w:val="ListeParagraf"/>
              <w:ind w:left="0"/>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Aile Bireylerine Ait Verilerin İşlenme Sebebi</w:t>
            </w:r>
          </w:p>
        </w:tc>
      </w:tr>
      <w:tr w:rsidR="001454E3" w:rsidRPr="00B16E31" w14:paraId="52C70737" w14:textId="77777777" w:rsidTr="003F48BF">
        <w:trPr>
          <w:trHeight w:val="481"/>
        </w:trPr>
        <w:tc>
          <w:tcPr>
            <w:tcW w:w="7513" w:type="dxa"/>
            <w:gridSpan w:val="2"/>
            <w:shd w:val="clear" w:color="auto" w:fill="F2F2F2" w:themeFill="background1" w:themeFillShade="F2"/>
          </w:tcPr>
          <w:p w14:paraId="52C70734" w14:textId="77777777" w:rsidR="001454E3" w:rsidRPr="00B16E31" w:rsidRDefault="001454E3" w:rsidP="00460AB7">
            <w:pPr>
              <w:pStyle w:val="ListeParagraf"/>
              <w:ind w:left="0"/>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 xml:space="preserve">Aile Bireylerinize Ait Bilgileriniz, Özel Çınar Konağı Bakım Merkezi tarafından; yukarıda sayılan amaçların gerçekleştirilmesi doğrultusunda, başta </w:t>
            </w:r>
            <w:proofErr w:type="spellStart"/>
            <w:r w:rsidRPr="00B16E31">
              <w:rPr>
                <w:rFonts w:eastAsia="Times New Roman" w:cstheme="minorHAnsi"/>
                <w:bCs/>
                <w:color w:val="000000"/>
                <w:sz w:val="16"/>
                <w:szCs w:val="16"/>
                <w:lang w:eastAsia="tr-TR"/>
              </w:rPr>
              <w:t>KVKK’nın</w:t>
            </w:r>
            <w:proofErr w:type="spellEnd"/>
            <w:r w:rsidRPr="00B16E31">
              <w:rPr>
                <w:rFonts w:eastAsia="Times New Roman" w:cstheme="minorHAnsi"/>
                <w:bCs/>
                <w:color w:val="000000"/>
                <w:sz w:val="16"/>
                <w:szCs w:val="16"/>
                <w:lang w:eastAsia="tr-TR"/>
              </w:rPr>
              <w:t xml:space="preserve"> 5’inci maddesinde ve ilgili mevzuatta belirtilen;</w:t>
            </w:r>
          </w:p>
          <w:p w14:paraId="52C70735" w14:textId="77777777" w:rsidR="001454E3" w:rsidRPr="00B16E31" w:rsidRDefault="001454E3" w:rsidP="00460AB7">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736" w14:textId="77777777" w:rsidR="001454E3" w:rsidRPr="00B16E31" w:rsidRDefault="001454E3" w:rsidP="00460AB7">
            <w:pPr>
              <w:pStyle w:val="ListeParagraf"/>
              <w:ind w:left="0"/>
              <w:jc w:val="both"/>
              <w:rPr>
                <w:rFonts w:eastAsia="Times New Roman" w:cstheme="minorHAnsi"/>
                <w:bCs/>
                <w:color w:val="000000"/>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1454E3" w:rsidRPr="00B16E31" w14:paraId="52C70739" w14:textId="77777777" w:rsidTr="003F48BF">
        <w:trPr>
          <w:trHeight w:val="95"/>
        </w:trPr>
        <w:tc>
          <w:tcPr>
            <w:tcW w:w="7513" w:type="dxa"/>
            <w:gridSpan w:val="2"/>
            <w:shd w:val="clear" w:color="auto" w:fill="F2F2F2" w:themeFill="background1" w:themeFillShade="F2"/>
          </w:tcPr>
          <w:p w14:paraId="52C70738" w14:textId="77777777" w:rsidR="001454E3" w:rsidRPr="00B16E31" w:rsidRDefault="001454E3" w:rsidP="00460AB7">
            <w:pPr>
              <w:pStyle w:val="ListeParagraf"/>
              <w:ind w:left="0"/>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İletişim Bilgilerinizin Toplanma Metotları</w:t>
            </w:r>
          </w:p>
        </w:tc>
      </w:tr>
      <w:tr w:rsidR="001454E3" w:rsidRPr="00B16E31" w14:paraId="52C7073B" w14:textId="77777777" w:rsidTr="003F48BF">
        <w:trPr>
          <w:trHeight w:val="190"/>
        </w:trPr>
        <w:tc>
          <w:tcPr>
            <w:tcW w:w="7513" w:type="dxa"/>
            <w:gridSpan w:val="2"/>
            <w:shd w:val="clear" w:color="auto" w:fill="F2F2F2" w:themeFill="background1" w:themeFillShade="F2"/>
          </w:tcPr>
          <w:p w14:paraId="52C7073A" w14:textId="77777777" w:rsidR="001454E3" w:rsidRPr="00B16E31" w:rsidRDefault="001454E3" w:rsidP="00460AB7">
            <w:pPr>
              <w:pStyle w:val="ListeParagraf"/>
              <w:ind w:left="0"/>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 xml:space="preserve">Aile Bireylerine Ait Bilgileriniz; </w:t>
            </w:r>
            <w:r w:rsidR="009C5D8F" w:rsidRPr="00B16E31">
              <w:rPr>
                <w:rFonts w:eastAsia="Times New Roman" w:cstheme="minorHAnsi"/>
                <w:bCs/>
                <w:color w:val="000000"/>
                <w:sz w:val="16"/>
                <w:szCs w:val="16"/>
                <w:lang w:eastAsia="tr-TR"/>
              </w:rPr>
              <w:t>e-posta, tarafınızca ve yetkili kurum ve kuruluşlarca beyan edilen/sunulan diğer belgeler vasıtasıyla toplanmaktadır.</w:t>
            </w:r>
          </w:p>
        </w:tc>
      </w:tr>
    </w:tbl>
    <w:p w14:paraId="52C7073F" w14:textId="77777777" w:rsidR="001454E3" w:rsidRDefault="001454E3" w:rsidP="000B01ED">
      <w:pPr>
        <w:spacing w:after="0" w:line="240" w:lineRule="auto"/>
        <w:rPr>
          <w:rFonts w:cstheme="minorHAnsi"/>
          <w:sz w:val="16"/>
          <w:szCs w:val="16"/>
        </w:rPr>
      </w:pPr>
    </w:p>
    <w:p w14:paraId="5E38177E" w14:textId="77777777" w:rsidR="003F48BF" w:rsidRDefault="003F48BF" w:rsidP="000B01ED">
      <w:pPr>
        <w:spacing w:after="0" w:line="240" w:lineRule="auto"/>
        <w:rPr>
          <w:rFonts w:cstheme="minorHAnsi"/>
          <w:sz w:val="16"/>
          <w:szCs w:val="16"/>
        </w:rPr>
      </w:pPr>
    </w:p>
    <w:p w14:paraId="37B473BC" w14:textId="77777777" w:rsidR="003F48BF" w:rsidRDefault="003F48BF" w:rsidP="000B01ED">
      <w:pPr>
        <w:spacing w:after="0" w:line="240" w:lineRule="auto"/>
        <w:rPr>
          <w:rFonts w:cstheme="minorHAnsi"/>
          <w:sz w:val="16"/>
          <w:szCs w:val="16"/>
        </w:rPr>
      </w:pPr>
    </w:p>
    <w:p w14:paraId="4FAC8954" w14:textId="77777777" w:rsidR="003F48BF" w:rsidRPr="00B16E31" w:rsidRDefault="003F48BF" w:rsidP="000B01ED">
      <w:pPr>
        <w:spacing w:after="0" w:line="240" w:lineRule="auto"/>
        <w:rPr>
          <w:rFonts w:cstheme="minorHAnsi"/>
          <w:sz w:val="16"/>
          <w:szCs w:val="16"/>
        </w:rPr>
      </w:pPr>
    </w:p>
    <w:tbl>
      <w:tblPr>
        <w:tblStyle w:val="TabloKlavuzu"/>
        <w:tblW w:w="7513" w:type="dxa"/>
        <w:tblInd w:w="108" w:type="dxa"/>
        <w:tblLook w:val="04A0" w:firstRow="1" w:lastRow="0" w:firstColumn="1" w:lastColumn="0" w:noHBand="0" w:noVBand="1"/>
      </w:tblPr>
      <w:tblGrid>
        <w:gridCol w:w="5686"/>
        <w:gridCol w:w="1827"/>
      </w:tblGrid>
      <w:tr w:rsidR="00757870" w:rsidRPr="00B16E31" w14:paraId="52C70741" w14:textId="77777777" w:rsidTr="003F48BF">
        <w:trPr>
          <w:trHeight w:val="106"/>
        </w:trPr>
        <w:tc>
          <w:tcPr>
            <w:tcW w:w="7513" w:type="dxa"/>
            <w:gridSpan w:val="2"/>
            <w:shd w:val="clear" w:color="auto" w:fill="F4B083" w:themeFill="accent2" w:themeFillTint="99"/>
          </w:tcPr>
          <w:p w14:paraId="52C70740" w14:textId="77777777" w:rsidR="00757870" w:rsidRPr="00B16E31" w:rsidRDefault="00F22328"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lastRenderedPageBreak/>
              <w:t>Sağlık</w:t>
            </w:r>
            <w:r w:rsidR="00757870" w:rsidRPr="00B16E31">
              <w:rPr>
                <w:rFonts w:eastAsia="Times New Roman" w:cstheme="minorHAnsi"/>
                <w:b/>
                <w:bCs/>
                <w:color w:val="000000"/>
                <w:sz w:val="16"/>
                <w:szCs w:val="16"/>
                <w:lang w:eastAsia="tr-TR"/>
              </w:rPr>
              <w:t xml:space="preserve"> Bilgileri </w:t>
            </w:r>
          </w:p>
        </w:tc>
      </w:tr>
      <w:tr w:rsidR="00757870" w:rsidRPr="00B16E31" w14:paraId="52C70744" w14:textId="77777777" w:rsidTr="003F48BF">
        <w:trPr>
          <w:trHeight w:val="106"/>
        </w:trPr>
        <w:tc>
          <w:tcPr>
            <w:tcW w:w="5686" w:type="dxa"/>
            <w:shd w:val="clear" w:color="auto" w:fill="F2F2F2" w:themeFill="background1" w:themeFillShade="F2"/>
          </w:tcPr>
          <w:p w14:paraId="52C70742" w14:textId="77777777" w:rsidR="00757870" w:rsidRPr="00B16E31" w:rsidRDefault="00757870"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İşlenen Kişisel Veriler</w:t>
            </w:r>
          </w:p>
        </w:tc>
        <w:tc>
          <w:tcPr>
            <w:tcW w:w="1827" w:type="dxa"/>
            <w:shd w:val="clear" w:color="auto" w:fill="F2F2F2" w:themeFill="background1" w:themeFillShade="F2"/>
          </w:tcPr>
          <w:p w14:paraId="52C70743" w14:textId="77777777" w:rsidR="00757870" w:rsidRPr="00B16E31" w:rsidRDefault="00757870" w:rsidP="00F43BCE">
            <w:pPr>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 xml:space="preserve"> Kişisel Veri İşleme Amaçları</w:t>
            </w:r>
          </w:p>
        </w:tc>
      </w:tr>
      <w:tr w:rsidR="00757870" w:rsidRPr="00B16E31" w14:paraId="52C7075C" w14:textId="77777777" w:rsidTr="003F48BF">
        <w:trPr>
          <w:trHeight w:val="706"/>
        </w:trPr>
        <w:tc>
          <w:tcPr>
            <w:tcW w:w="5686" w:type="dxa"/>
            <w:shd w:val="clear" w:color="auto" w:fill="F2F2F2" w:themeFill="background1" w:themeFillShade="F2"/>
          </w:tcPr>
          <w:p w14:paraId="52C70745"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Sosyal Güvenlik Durumu</w:t>
            </w:r>
          </w:p>
          <w:p w14:paraId="52C70746"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Kurul Raporu</w:t>
            </w:r>
          </w:p>
          <w:p w14:paraId="52C70747"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Sağlık Raporu</w:t>
            </w:r>
          </w:p>
          <w:p w14:paraId="52C70748"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proofErr w:type="spellStart"/>
            <w:r w:rsidRPr="00B16E31">
              <w:rPr>
                <w:rFonts w:eastAsia="Times New Roman" w:cstheme="minorHAnsi"/>
                <w:b/>
                <w:bCs/>
                <w:color w:val="000000"/>
                <w:sz w:val="16"/>
                <w:szCs w:val="16"/>
                <w:lang w:eastAsia="tr-TR"/>
              </w:rPr>
              <w:t>Soybis</w:t>
            </w:r>
            <w:proofErr w:type="spellEnd"/>
            <w:r w:rsidRPr="00B16E31">
              <w:rPr>
                <w:rFonts w:eastAsia="Times New Roman" w:cstheme="minorHAnsi"/>
                <w:b/>
                <w:bCs/>
                <w:color w:val="000000"/>
                <w:sz w:val="16"/>
                <w:szCs w:val="16"/>
                <w:lang w:eastAsia="tr-TR"/>
              </w:rPr>
              <w:t xml:space="preserve"> Bilgileri</w:t>
            </w:r>
          </w:p>
          <w:p w14:paraId="52C70749"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Fiziki/Engelli Muayene Bulguları</w:t>
            </w:r>
          </w:p>
          <w:p w14:paraId="52C7074A"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Kayıt Öncesi Tedavi Bilgileri</w:t>
            </w:r>
          </w:p>
          <w:p w14:paraId="52C7074B"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Teşhis ve Tanı</w:t>
            </w:r>
          </w:p>
          <w:p w14:paraId="52C7074C"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Engelli Heyet Raporu</w:t>
            </w:r>
          </w:p>
          <w:p w14:paraId="52C7074D"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Engelli Vücut Muayene Formu</w:t>
            </w:r>
          </w:p>
          <w:p w14:paraId="52C7074E"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Tahlil Sonuçları/Örnekleri</w:t>
            </w:r>
          </w:p>
          <w:p w14:paraId="52C7074F"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Ultrason Sonuç Bilgileri</w:t>
            </w:r>
          </w:p>
          <w:p w14:paraId="52C70750"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Periyodik Muayene Bilgileri</w:t>
            </w:r>
          </w:p>
          <w:p w14:paraId="52C70751"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Periyodik Tansiyon ve Şeker Ölçüm Bilgileri</w:t>
            </w:r>
          </w:p>
          <w:p w14:paraId="52C70752"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Pansuman/Enjeksiyon Takip Bilgileri</w:t>
            </w:r>
          </w:p>
          <w:p w14:paraId="52C70753"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Epilepsi Bilgileri</w:t>
            </w:r>
          </w:p>
          <w:p w14:paraId="52C70754"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proofErr w:type="spellStart"/>
            <w:r w:rsidRPr="00B16E31">
              <w:rPr>
                <w:rFonts w:eastAsia="Times New Roman" w:cstheme="minorHAnsi"/>
                <w:b/>
                <w:bCs/>
                <w:color w:val="000000"/>
                <w:sz w:val="16"/>
                <w:szCs w:val="16"/>
                <w:lang w:eastAsia="tr-TR"/>
              </w:rPr>
              <w:t>Aspirasyon</w:t>
            </w:r>
            <w:proofErr w:type="spellEnd"/>
            <w:r w:rsidRPr="00B16E31">
              <w:rPr>
                <w:rFonts w:eastAsia="Times New Roman" w:cstheme="minorHAnsi"/>
                <w:b/>
                <w:bCs/>
                <w:color w:val="000000"/>
                <w:sz w:val="16"/>
                <w:szCs w:val="16"/>
                <w:lang w:eastAsia="tr-TR"/>
              </w:rPr>
              <w:t xml:space="preserve"> Bilgileri</w:t>
            </w:r>
          </w:p>
          <w:p w14:paraId="52C70755"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Periyodik Genel Muayene Bilgileri</w:t>
            </w:r>
          </w:p>
          <w:p w14:paraId="52C70756"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Akciğer Kontrol Bilgileri</w:t>
            </w:r>
          </w:p>
          <w:p w14:paraId="52C70757"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Ağız ve Diş Sağlığı Muayene Bilgileri</w:t>
            </w:r>
          </w:p>
          <w:p w14:paraId="52C70758"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İlaç ve Reçete Bilgileri</w:t>
            </w:r>
          </w:p>
          <w:p w14:paraId="52C70759" w14:textId="77777777" w:rsidR="00757870" w:rsidRPr="00B16E31" w:rsidRDefault="00757870"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Epikriz Bilgileri</w:t>
            </w:r>
          </w:p>
          <w:p w14:paraId="52C7075A" w14:textId="77777777" w:rsidR="001454E3" w:rsidRPr="00B16E31" w:rsidRDefault="001454E3" w:rsidP="00EE2737">
            <w:pPr>
              <w:pStyle w:val="ListeParagraf"/>
              <w:numPr>
                <w:ilvl w:val="0"/>
                <w:numId w:val="4"/>
              </w:numPr>
              <w:ind w:left="34" w:hanging="34"/>
              <w:jc w:val="both"/>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Akıl ve Ruh Sağlığı hakkında bilgiler</w:t>
            </w:r>
          </w:p>
        </w:tc>
        <w:tc>
          <w:tcPr>
            <w:tcW w:w="1827" w:type="dxa"/>
            <w:shd w:val="clear" w:color="auto" w:fill="F2F2F2" w:themeFill="background1" w:themeFillShade="F2"/>
          </w:tcPr>
          <w:p w14:paraId="52C7075B" w14:textId="77777777" w:rsidR="00757870" w:rsidRPr="00B16E31" w:rsidRDefault="00B72B0E" w:rsidP="00B72B0E">
            <w:pPr>
              <w:jc w:val="both"/>
              <w:rPr>
                <w:rFonts w:eastAsia="Times New Roman" w:cstheme="minorHAnsi"/>
                <w:sz w:val="16"/>
                <w:szCs w:val="16"/>
                <w:shd w:val="clear" w:color="auto" w:fill="FFFFFF"/>
                <w:lang w:eastAsia="tr-TR"/>
              </w:rPr>
            </w:pPr>
            <w:r w:rsidRPr="00B16E31">
              <w:rPr>
                <w:rFonts w:eastAsia="Times New Roman" w:cstheme="minorHAnsi"/>
                <w:sz w:val="16"/>
                <w:szCs w:val="16"/>
                <w:lang w:eastAsia="tr-TR"/>
              </w:rPr>
              <w:t xml:space="preserve">Faaliyetlerin Mevzuata Uygun Yürütülmesi, İş Faaliyetlerinin Yürütülmesi / Denetimi, </w:t>
            </w:r>
            <w:r w:rsidR="00F22328" w:rsidRPr="00B16E31">
              <w:rPr>
                <w:rFonts w:eastAsia="Times New Roman" w:cstheme="minorHAnsi"/>
                <w:sz w:val="16"/>
                <w:szCs w:val="16"/>
                <w:lang w:eastAsia="tr-TR"/>
              </w:rPr>
              <w:t xml:space="preserve">İş Süreçlerinin İyileştirilmesine Yönelik Önerilerin Alınması ve Değerlendirilmesi, Sözleşme Süreçlerinin Yürütülmesi, Faaliyetlerin Mevzuata Uygun Yürütülmesi, Yetkili Kişi, Kurum ve Kuruluşlara Bilgi Verilmesi, </w:t>
            </w:r>
          </w:p>
        </w:tc>
      </w:tr>
      <w:tr w:rsidR="00757870" w:rsidRPr="00B16E31" w14:paraId="52C7075E" w14:textId="77777777" w:rsidTr="003F48BF">
        <w:trPr>
          <w:trHeight w:val="106"/>
        </w:trPr>
        <w:tc>
          <w:tcPr>
            <w:tcW w:w="7513" w:type="dxa"/>
            <w:gridSpan w:val="2"/>
            <w:shd w:val="clear" w:color="auto" w:fill="F2F2F2" w:themeFill="background1" w:themeFillShade="F2"/>
          </w:tcPr>
          <w:p w14:paraId="52C7075D" w14:textId="77777777" w:rsidR="00757870" w:rsidRPr="00B16E31" w:rsidRDefault="00E019DE"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Sağlık</w:t>
            </w:r>
            <w:r w:rsidR="00757870" w:rsidRPr="00B16E31">
              <w:rPr>
                <w:rFonts w:eastAsia="Times New Roman" w:cstheme="minorHAnsi"/>
                <w:b/>
                <w:bCs/>
                <w:color w:val="000000"/>
                <w:sz w:val="16"/>
                <w:szCs w:val="16"/>
                <w:lang w:eastAsia="tr-TR"/>
              </w:rPr>
              <w:t xml:space="preserve"> Verilerin</w:t>
            </w:r>
            <w:r w:rsidRPr="00B16E31">
              <w:rPr>
                <w:rFonts w:eastAsia="Times New Roman" w:cstheme="minorHAnsi"/>
                <w:b/>
                <w:bCs/>
                <w:color w:val="000000"/>
                <w:sz w:val="16"/>
                <w:szCs w:val="16"/>
                <w:lang w:eastAsia="tr-TR"/>
              </w:rPr>
              <w:t>izin</w:t>
            </w:r>
            <w:r w:rsidR="00757870" w:rsidRPr="00B16E31">
              <w:rPr>
                <w:rFonts w:eastAsia="Times New Roman" w:cstheme="minorHAnsi"/>
                <w:b/>
                <w:bCs/>
                <w:color w:val="000000"/>
                <w:sz w:val="16"/>
                <w:szCs w:val="16"/>
                <w:lang w:eastAsia="tr-TR"/>
              </w:rPr>
              <w:t xml:space="preserve"> İşlenme Sebebi</w:t>
            </w:r>
          </w:p>
        </w:tc>
      </w:tr>
      <w:tr w:rsidR="00757870" w:rsidRPr="00B16E31" w14:paraId="52C70764" w14:textId="77777777" w:rsidTr="003F48BF">
        <w:trPr>
          <w:trHeight w:val="865"/>
        </w:trPr>
        <w:tc>
          <w:tcPr>
            <w:tcW w:w="7513" w:type="dxa"/>
            <w:gridSpan w:val="2"/>
            <w:shd w:val="clear" w:color="auto" w:fill="F2F2F2" w:themeFill="background1" w:themeFillShade="F2"/>
          </w:tcPr>
          <w:p w14:paraId="52C7075F" w14:textId="77777777" w:rsidR="00757870" w:rsidRPr="00B16E31" w:rsidRDefault="00E019DE" w:rsidP="00F43BCE">
            <w:pPr>
              <w:jc w:val="both"/>
              <w:rPr>
                <w:rFonts w:eastAsia="Times New Roman" w:cstheme="minorHAnsi"/>
                <w:sz w:val="16"/>
                <w:szCs w:val="16"/>
                <w:lang w:eastAsia="tr-TR"/>
              </w:rPr>
            </w:pPr>
            <w:r w:rsidRPr="00B16E31">
              <w:rPr>
                <w:rFonts w:eastAsia="Times New Roman" w:cstheme="minorHAnsi"/>
                <w:sz w:val="16"/>
                <w:szCs w:val="16"/>
                <w:lang w:eastAsia="tr-TR"/>
              </w:rPr>
              <w:t>Sağlık Bilgileriniz</w:t>
            </w:r>
            <w:r w:rsidR="00757870" w:rsidRPr="00B16E31">
              <w:rPr>
                <w:rFonts w:eastAsia="Times New Roman" w:cstheme="minorHAnsi"/>
                <w:sz w:val="16"/>
                <w:szCs w:val="16"/>
                <w:lang w:eastAsia="tr-TR"/>
              </w:rPr>
              <w:t xml:space="preserve">, </w:t>
            </w:r>
            <w:r w:rsidR="005D4081" w:rsidRPr="00B16E31">
              <w:rPr>
                <w:rFonts w:eastAsia="Times New Roman" w:cstheme="minorHAnsi"/>
                <w:b/>
                <w:bCs/>
                <w:color w:val="000000"/>
                <w:sz w:val="16"/>
                <w:szCs w:val="16"/>
                <w:lang w:eastAsia="tr-TR"/>
              </w:rPr>
              <w:t>Özel Çınar Konağı Bakım Merkezi</w:t>
            </w:r>
            <w:r w:rsidR="00757870" w:rsidRPr="00B16E31">
              <w:rPr>
                <w:rFonts w:eastAsia="Times New Roman" w:cstheme="minorHAnsi"/>
                <w:sz w:val="16"/>
                <w:szCs w:val="16"/>
                <w:lang w:eastAsia="tr-TR"/>
              </w:rPr>
              <w:t xml:space="preserve"> tarafından; yukarıda sayılan amaçların gerçekleştirilmesi doğrultusunda, başta </w:t>
            </w:r>
            <w:proofErr w:type="spellStart"/>
            <w:r w:rsidR="00757870" w:rsidRPr="00B16E31">
              <w:rPr>
                <w:rFonts w:eastAsia="Times New Roman" w:cstheme="minorHAnsi"/>
                <w:sz w:val="16"/>
                <w:szCs w:val="16"/>
                <w:lang w:eastAsia="tr-TR"/>
              </w:rPr>
              <w:t>KVKK’nın</w:t>
            </w:r>
            <w:proofErr w:type="spellEnd"/>
            <w:r w:rsidR="00757870" w:rsidRPr="00B16E31">
              <w:rPr>
                <w:rFonts w:eastAsia="Times New Roman" w:cstheme="minorHAnsi"/>
                <w:sz w:val="16"/>
                <w:szCs w:val="16"/>
                <w:lang w:eastAsia="tr-TR"/>
              </w:rPr>
              <w:t xml:space="preserve"> 5’inci maddesinde ve ilgili mevzuatta belirtilen;</w:t>
            </w:r>
          </w:p>
          <w:p w14:paraId="52C70760" w14:textId="77777777" w:rsidR="00606263" w:rsidRPr="00B16E31" w:rsidRDefault="00606263" w:rsidP="00606263">
            <w:pPr>
              <w:jc w:val="both"/>
              <w:rPr>
                <w:rFonts w:eastAsia="Times New Roman" w:cstheme="minorHAnsi"/>
                <w:sz w:val="16"/>
                <w:szCs w:val="16"/>
                <w:lang w:eastAsia="tr-TR"/>
              </w:rPr>
            </w:pPr>
            <w:r w:rsidRPr="00B16E31">
              <w:rPr>
                <w:rFonts w:eastAsia="Times New Roman" w:cstheme="minorHAnsi"/>
                <w:sz w:val="16"/>
                <w:szCs w:val="16"/>
                <w:lang w:eastAsia="tr-TR"/>
              </w:rPr>
              <w:t>●     Kanunlarda açıkça öngörülmesi</w:t>
            </w:r>
          </w:p>
          <w:p w14:paraId="52C70761" w14:textId="77777777" w:rsidR="00606263" w:rsidRPr="00B16E31" w:rsidRDefault="00606263" w:rsidP="00606263">
            <w:pPr>
              <w:jc w:val="both"/>
              <w:rPr>
                <w:rFonts w:eastAsia="Times New Roman" w:cstheme="minorHAnsi"/>
                <w:sz w:val="16"/>
                <w:szCs w:val="16"/>
                <w:lang w:eastAsia="tr-TR"/>
              </w:rPr>
            </w:pPr>
            <w:r w:rsidRPr="00B16E31">
              <w:rPr>
                <w:rFonts w:eastAsia="Times New Roman" w:cstheme="minorHAnsi"/>
                <w:sz w:val="16"/>
                <w:szCs w:val="16"/>
                <w:lang w:eastAsia="tr-TR"/>
              </w:rPr>
              <w:t>●     Veri Sorumlusunun hukuki yükümlülüğünü yerine getirebilmesi için zorunlu olması,</w:t>
            </w:r>
          </w:p>
          <w:p w14:paraId="52C70762" w14:textId="77777777" w:rsidR="00606263" w:rsidRPr="00B16E31" w:rsidRDefault="00606263" w:rsidP="00606263">
            <w:pPr>
              <w:jc w:val="both"/>
              <w:rPr>
                <w:rFonts w:eastAsia="Times New Roman" w:cstheme="minorHAnsi"/>
                <w:sz w:val="16"/>
                <w:szCs w:val="16"/>
                <w:lang w:eastAsia="tr-TR"/>
              </w:rPr>
            </w:pPr>
            <w:r w:rsidRPr="00B16E31">
              <w:rPr>
                <w:rFonts w:eastAsia="Times New Roman" w:cstheme="minorHAnsi"/>
                <w:sz w:val="16"/>
                <w:szCs w:val="16"/>
                <w:lang w:eastAsia="tr-TR"/>
              </w:rPr>
              <w:t>●      Bir sözleşmenin kurulması veya ifasıyla doğrudan doğruya ilgili olması kaydıyla, sözleşmenin taraflarına ait kişisel verilerin işlenmesinin gerekli olması,</w:t>
            </w:r>
          </w:p>
          <w:p w14:paraId="52C70763" w14:textId="77777777" w:rsidR="00757870" w:rsidRPr="00B16E31" w:rsidRDefault="00606263" w:rsidP="00606263">
            <w:pPr>
              <w:jc w:val="both"/>
              <w:rPr>
                <w:rFonts w:eastAsia="Times New Roman" w:cstheme="minorHAnsi"/>
                <w:sz w:val="16"/>
                <w:szCs w:val="16"/>
                <w:lang w:eastAsia="tr-TR"/>
              </w:rPr>
            </w:pPr>
            <w:r w:rsidRPr="00B16E31">
              <w:rPr>
                <w:rFonts w:eastAsia="Times New Roman" w:cstheme="minorHAnsi"/>
                <w:sz w:val="16"/>
                <w:szCs w:val="16"/>
                <w:lang w:eastAsia="tr-TR"/>
              </w:rPr>
              <w:t>●      İlgili kişinin temel hak ve özgürlüklerine zarar vermemek kaydıyla, veri sorumlusunun meşru menfaatleri için veri işlenmesinin zorunlu olması hukuki sebeplerine dayanılarak işlenmektedir.</w:t>
            </w:r>
          </w:p>
        </w:tc>
      </w:tr>
      <w:tr w:rsidR="00757870" w:rsidRPr="00B16E31" w14:paraId="52C70766" w14:textId="77777777" w:rsidTr="003F48BF">
        <w:trPr>
          <w:trHeight w:val="106"/>
        </w:trPr>
        <w:tc>
          <w:tcPr>
            <w:tcW w:w="7513" w:type="dxa"/>
            <w:gridSpan w:val="2"/>
            <w:shd w:val="clear" w:color="auto" w:fill="F2F2F2" w:themeFill="background1" w:themeFillShade="F2"/>
          </w:tcPr>
          <w:p w14:paraId="52C70765" w14:textId="77777777" w:rsidR="00757870" w:rsidRPr="00B16E31" w:rsidRDefault="00FB078B" w:rsidP="00F43BCE">
            <w:pPr>
              <w:jc w:val="center"/>
              <w:rPr>
                <w:rFonts w:eastAsia="Times New Roman" w:cstheme="minorHAnsi"/>
                <w:b/>
                <w:bCs/>
                <w:color w:val="000000"/>
                <w:sz w:val="16"/>
                <w:szCs w:val="16"/>
                <w:lang w:eastAsia="tr-TR"/>
              </w:rPr>
            </w:pPr>
            <w:r w:rsidRPr="00B16E31">
              <w:rPr>
                <w:rFonts w:eastAsia="Times New Roman" w:cstheme="minorHAnsi"/>
                <w:b/>
                <w:bCs/>
                <w:color w:val="000000"/>
                <w:sz w:val="16"/>
                <w:szCs w:val="16"/>
                <w:lang w:eastAsia="tr-TR"/>
              </w:rPr>
              <w:t>Sağlık</w:t>
            </w:r>
            <w:r w:rsidR="00757870" w:rsidRPr="00B16E31">
              <w:rPr>
                <w:rFonts w:eastAsia="Times New Roman" w:cstheme="minorHAnsi"/>
                <w:b/>
                <w:bCs/>
                <w:color w:val="000000"/>
                <w:sz w:val="16"/>
                <w:szCs w:val="16"/>
                <w:lang w:eastAsia="tr-TR"/>
              </w:rPr>
              <w:t xml:space="preserve"> Bilgilerinizin Toplanma Metotları</w:t>
            </w:r>
          </w:p>
        </w:tc>
      </w:tr>
      <w:tr w:rsidR="00757870" w:rsidRPr="00B16E31" w14:paraId="52C70768" w14:textId="77777777" w:rsidTr="003F48BF">
        <w:trPr>
          <w:trHeight w:val="213"/>
        </w:trPr>
        <w:tc>
          <w:tcPr>
            <w:tcW w:w="7513" w:type="dxa"/>
            <w:gridSpan w:val="2"/>
            <w:shd w:val="clear" w:color="auto" w:fill="F2F2F2" w:themeFill="background1" w:themeFillShade="F2"/>
          </w:tcPr>
          <w:p w14:paraId="52C70767" w14:textId="77777777" w:rsidR="00757870" w:rsidRPr="00B16E31" w:rsidRDefault="00FB078B" w:rsidP="00F43BCE">
            <w:pPr>
              <w:jc w:val="both"/>
              <w:rPr>
                <w:rFonts w:eastAsia="Times New Roman" w:cstheme="minorHAnsi"/>
                <w:bCs/>
                <w:color w:val="000000"/>
                <w:sz w:val="16"/>
                <w:szCs w:val="16"/>
                <w:lang w:eastAsia="tr-TR"/>
              </w:rPr>
            </w:pPr>
            <w:r w:rsidRPr="00B16E31">
              <w:rPr>
                <w:rFonts w:eastAsia="Times New Roman" w:cstheme="minorHAnsi"/>
                <w:bCs/>
                <w:color w:val="000000"/>
                <w:sz w:val="16"/>
                <w:szCs w:val="16"/>
                <w:lang w:eastAsia="tr-TR"/>
              </w:rPr>
              <w:t>Sağlık</w:t>
            </w:r>
            <w:r w:rsidR="00757870" w:rsidRPr="00B16E31">
              <w:rPr>
                <w:rFonts w:eastAsia="Times New Roman" w:cstheme="minorHAnsi"/>
                <w:bCs/>
                <w:color w:val="000000"/>
                <w:sz w:val="16"/>
                <w:szCs w:val="16"/>
                <w:lang w:eastAsia="tr-TR"/>
              </w:rPr>
              <w:t xml:space="preserve"> Bilgileriniz; </w:t>
            </w:r>
            <w:r w:rsidR="00D60963" w:rsidRPr="00B16E31">
              <w:rPr>
                <w:rFonts w:eastAsia="Times New Roman" w:cstheme="minorHAnsi"/>
                <w:bCs/>
                <w:color w:val="000000"/>
                <w:sz w:val="16"/>
                <w:szCs w:val="16"/>
                <w:lang w:eastAsia="tr-TR"/>
              </w:rPr>
              <w:t>e-posta, tarafınızca ve yetkili kurum ve kuruluşlarca beyan edilen/sunulan diğer belgeler vasıtasıyla toplanmaktadır.</w:t>
            </w:r>
          </w:p>
        </w:tc>
      </w:tr>
    </w:tbl>
    <w:p w14:paraId="52C7076A" w14:textId="77777777" w:rsidR="00D154B0" w:rsidRPr="00B16E31" w:rsidRDefault="00D154B0" w:rsidP="00D716E3">
      <w:pPr>
        <w:spacing w:after="0" w:line="240" w:lineRule="auto"/>
        <w:jc w:val="both"/>
        <w:rPr>
          <w:rFonts w:eastAsia="Times New Roman" w:cstheme="minorHAnsi"/>
          <w:sz w:val="16"/>
          <w:szCs w:val="16"/>
          <w:lang w:eastAsia="tr-TR"/>
        </w:rPr>
      </w:pPr>
    </w:p>
    <w:p w14:paraId="685E0241" w14:textId="77777777" w:rsidR="00A10497" w:rsidRPr="00366967" w:rsidRDefault="00A10497" w:rsidP="00A10497">
      <w:pPr>
        <w:spacing w:after="0" w:line="240" w:lineRule="auto"/>
        <w:rPr>
          <w:rFonts w:cstheme="minorHAnsi"/>
          <w:b/>
          <w:sz w:val="20"/>
        </w:rPr>
      </w:pPr>
      <w:r w:rsidRPr="00366967">
        <w:rPr>
          <w:rFonts w:cstheme="minorHAnsi"/>
          <w:b/>
          <w:sz w:val="20"/>
        </w:rPr>
        <w:t>Özel Nitelikli Kişisel Veri Kategorisine Giren Kişisel Verilerinizin Toplanmasının Hukuki Sebebi Nedir?</w:t>
      </w:r>
    </w:p>
    <w:p w14:paraId="52C7076E"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Kişisel verileriniz, KVKK ve yürürlükte olan mevzuata uygun olarak;</w:t>
      </w:r>
    </w:p>
    <w:p w14:paraId="52C70770"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roofErr w:type="gramStart"/>
      <w:r w:rsidRPr="00B16E31">
        <w:rPr>
          <w:rFonts w:eastAsia="Times New Roman" w:cstheme="minorHAnsi"/>
          <w:sz w:val="16"/>
          <w:szCs w:val="16"/>
          <w:shd w:val="clear" w:color="auto" w:fill="FFFFFF"/>
          <w:lang w:eastAsia="tr-TR"/>
        </w:rPr>
        <w:t>●  Yasal</w:t>
      </w:r>
      <w:proofErr w:type="gramEnd"/>
      <w:r w:rsidRPr="00B16E31">
        <w:rPr>
          <w:rFonts w:eastAsia="Times New Roman" w:cstheme="minorHAnsi"/>
          <w:sz w:val="16"/>
          <w:szCs w:val="16"/>
          <w:shd w:val="clear" w:color="auto" w:fill="FFFFFF"/>
          <w:lang w:eastAsia="tr-TR"/>
        </w:rPr>
        <w:t xml:space="preserve"> düzenlemeler ve tabi olduğumuz mevzuat gereği başta Sosyal Güvenlik Kurumu başta olmak üzere mevzuatta açıkça yetkilendirilmiş kişilerle paylaşılır. Ayrıca, kişisel verileriniz, bir mahkeme kararı veya yetkili kılınmış idari mercilerin talebi üzerine, yetkili kişi veya kurumlarla paylaşılabilecektir. </w:t>
      </w:r>
    </w:p>
    <w:p w14:paraId="44A9FB1A" w14:textId="77777777" w:rsidR="00A10497" w:rsidRDefault="00A10497" w:rsidP="00A10497">
      <w:pPr>
        <w:spacing w:after="0" w:line="240" w:lineRule="auto"/>
        <w:rPr>
          <w:rFonts w:cstheme="minorHAnsi"/>
          <w:b/>
          <w:sz w:val="20"/>
        </w:rPr>
      </w:pPr>
    </w:p>
    <w:p w14:paraId="6FEAE635" w14:textId="16909B7E" w:rsidR="00A10497" w:rsidRPr="00366967" w:rsidRDefault="00A10497" w:rsidP="00A10497">
      <w:pPr>
        <w:spacing w:after="0" w:line="240" w:lineRule="auto"/>
        <w:rPr>
          <w:rFonts w:cstheme="minorHAnsi"/>
          <w:b/>
          <w:sz w:val="20"/>
        </w:rPr>
      </w:pPr>
      <w:r>
        <w:rPr>
          <w:rFonts w:cstheme="minorHAnsi"/>
          <w:b/>
          <w:sz w:val="20"/>
        </w:rPr>
        <w:t>Kişisel Verilerinizi Yurt Dışına Aktarıyor Muyuz?</w:t>
      </w:r>
    </w:p>
    <w:p w14:paraId="52C70774"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roofErr w:type="gramStart"/>
      <w:r w:rsidRPr="00B16E31">
        <w:rPr>
          <w:rFonts w:eastAsia="Times New Roman" w:cstheme="minorHAnsi"/>
          <w:sz w:val="16"/>
          <w:szCs w:val="16"/>
          <w:shd w:val="clear" w:color="auto" w:fill="FFFFFF"/>
          <w:lang w:eastAsia="tr-TR"/>
        </w:rPr>
        <w:t>●  Kişisel</w:t>
      </w:r>
      <w:proofErr w:type="gramEnd"/>
      <w:r w:rsidRPr="00B16E31">
        <w:rPr>
          <w:rFonts w:eastAsia="Times New Roman" w:cstheme="minorHAnsi"/>
          <w:sz w:val="16"/>
          <w:szCs w:val="16"/>
          <w:shd w:val="clear" w:color="auto" w:fill="FFFFFF"/>
          <w:lang w:eastAsia="tr-TR"/>
        </w:rPr>
        <w:t xml:space="preserve"> verileriniz yurt dışına aktarılmamaktadır. </w:t>
      </w:r>
    </w:p>
    <w:p w14:paraId="52C70775" w14:textId="3C56487A" w:rsidR="00D716E3" w:rsidRPr="00B16E31" w:rsidRDefault="00D716E3" w:rsidP="00D716E3">
      <w:pPr>
        <w:spacing w:after="0" w:line="240" w:lineRule="auto"/>
        <w:jc w:val="both"/>
        <w:rPr>
          <w:rFonts w:eastAsia="Times New Roman" w:cstheme="minorHAnsi"/>
          <w:sz w:val="16"/>
          <w:szCs w:val="16"/>
          <w:shd w:val="clear" w:color="auto" w:fill="FFFFFF"/>
          <w:lang w:eastAsia="tr-TR"/>
        </w:rPr>
      </w:pPr>
    </w:p>
    <w:p w14:paraId="0625CC0E" w14:textId="77777777" w:rsidR="00A10497" w:rsidRPr="00366967" w:rsidRDefault="00A10497" w:rsidP="00A10497">
      <w:pPr>
        <w:spacing w:after="0" w:line="240" w:lineRule="auto"/>
        <w:rPr>
          <w:rFonts w:cstheme="minorHAnsi"/>
          <w:b/>
          <w:sz w:val="20"/>
        </w:rPr>
      </w:pPr>
      <w:r>
        <w:rPr>
          <w:rFonts w:cstheme="minorHAnsi"/>
          <w:b/>
          <w:sz w:val="20"/>
        </w:rPr>
        <w:t xml:space="preserve">Kişisel Verileriniz Ne Kadar Süre </w:t>
      </w:r>
      <w:proofErr w:type="gramStart"/>
      <w:r>
        <w:rPr>
          <w:rFonts w:cstheme="minorHAnsi"/>
          <w:b/>
          <w:sz w:val="20"/>
        </w:rPr>
        <w:t>İle</w:t>
      </w:r>
      <w:proofErr w:type="gramEnd"/>
      <w:r>
        <w:rPr>
          <w:rFonts w:cstheme="minorHAnsi"/>
          <w:b/>
          <w:sz w:val="20"/>
        </w:rPr>
        <w:t xml:space="preserve"> Saklanır?</w:t>
      </w:r>
    </w:p>
    <w:p w14:paraId="52C70778"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roofErr w:type="gramStart"/>
      <w:r w:rsidRPr="00B16E31">
        <w:rPr>
          <w:rFonts w:eastAsia="Times New Roman" w:cstheme="minorHAnsi"/>
          <w:sz w:val="16"/>
          <w:szCs w:val="16"/>
          <w:shd w:val="clear" w:color="auto" w:fill="FFFFFF"/>
          <w:lang w:eastAsia="tr-TR"/>
        </w:rPr>
        <w:t>●  Kişisel</w:t>
      </w:r>
      <w:proofErr w:type="gramEnd"/>
      <w:r w:rsidRPr="00B16E31">
        <w:rPr>
          <w:rFonts w:eastAsia="Times New Roman" w:cstheme="minorHAnsi"/>
          <w:sz w:val="16"/>
          <w:szCs w:val="16"/>
          <w:shd w:val="clear" w:color="auto" w:fill="FFFFFF"/>
          <w:lang w:eastAsia="tr-TR"/>
        </w:rPr>
        <w:t xml:space="preserve"> verileriniz, başvuru tarihinden itibaren </w:t>
      </w:r>
      <w:r w:rsidR="00A93834" w:rsidRPr="00B16E31">
        <w:rPr>
          <w:rFonts w:eastAsia="Times New Roman" w:cstheme="minorHAnsi"/>
          <w:sz w:val="16"/>
          <w:szCs w:val="16"/>
          <w:shd w:val="clear" w:color="auto" w:fill="FFFFFF"/>
          <w:lang w:eastAsia="tr-TR"/>
        </w:rPr>
        <w:t>20 yıl</w:t>
      </w:r>
      <w:r w:rsidRPr="00B16E31">
        <w:rPr>
          <w:rFonts w:eastAsia="Times New Roman" w:cstheme="minorHAnsi"/>
          <w:sz w:val="16"/>
          <w:szCs w:val="16"/>
          <w:shd w:val="clear" w:color="auto" w:fill="FFFFFF"/>
          <w:lang w:eastAsia="tr-TR"/>
        </w:rPr>
        <w:t xml:space="preserve"> süreyle saklanmaktadır. </w:t>
      </w:r>
    </w:p>
    <w:p w14:paraId="52C7077A"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
    <w:p w14:paraId="640D31AB" w14:textId="77777777" w:rsidR="00A10497" w:rsidRPr="00366967" w:rsidRDefault="00A10497" w:rsidP="00A10497">
      <w:pPr>
        <w:spacing w:after="0" w:line="240" w:lineRule="auto"/>
        <w:rPr>
          <w:rFonts w:cstheme="minorHAnsi"/>
          <w:b/>
          <w:sz w:val="20"/>
        </w:rPr>
      </w:pPr>
      <w:r>
        <w:rPr>
          <w:rFonts w:cstheme="minorHAnsi"/>
          <w:b/>
          <w:sz w:val="20"/>
        </w:rPr>
        <w:t>Veri Sahibi Olarak Haklarınız Nelerdir?</w:t>
      </w:r>
    </w:p>
    <w:p w14:paraId="52C7077B"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
    <w:p w14:paraId="52C7077D" w14:textId="06DDCC92"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KVKK ve ilgili mevzuat kapsamında kişisel verilerinize ilişkin olarak; </w:t>
      </w:r>
    </w:p>
    <w:p w14:paraId="52C7077E"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Kişisel verilerinizin işlenip işlenmediğini öğrenme, </w:t>
      </w:r>
    </w:p>
    <w:p w14:paraId="52C7077F"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Kişisel verileriniz işlenmişse buna ilişkin bilgi talep etme, </w:t>
      </w:r>
    </w:p>
    <w:p w14:paraId="52C70780"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Kişisel verilerin işlenme amacını ve bunların amacına uygun kullanılıp kullanılmadığını öğrenme, </w:t>
      </w:r>
    </w:p>
    <w:p w14:paraId="52C70781"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Yurt içinde veya yurt dışında kişisel verilerinizin aktarıldığı üçüncü kişileri bilme, </w:t>
      </w:r>
    </w:p>
    <w:p w14:paraId="52C70782"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Kişisel verilerinizin eksik veya yanlış işlenmiş olması halinde bunların düzeltilmesini isteme, </w:t>
      </w:r>
    </w:p>
    <w:p w14:paraId="52C70783"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KVKK mevzuatında öngörülen şartlar çerçevesinde kişisel verilerinizin silinmesini veya yok edilmesini isteme, </w:t>
      </w:r>
    </w:p>
    <w:p w14:paraId="52C70784"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xml:space="preserve">● Eksik veya yanlış verilerin düzeltilmesi ile kişisel verilerinizin silinmesi veya yok edilmesini talep ettiğinizde, bu durumun kişisel verilerinizi aktardığımız üçüncü kişilere bildirilmesini isteme </w:t>
      </w:r>
    </w:p>
    <w:p w14:paraId="52C70786" w14:textId="12454DEC" w:rsidR="00D716E3" w:rsidRPr="00B16E31" w:rsidRDefault="00D716E3" w:rsidP="00D716E3">
      <w:pPr>
        <w:spacing w:after="0" w:line="240" w:lineRule="auto"/>
        <w:jc w:val="both"/>
        <w:rPr>
          <w:rFonts w:eastAsia="Times New Roman" w:cstheme="minorHAnsi"/>
          <w:sz w:val="16"/>
          <w:szCs w:val="16"/>
          <w:shd w:val="clear" w:color="auto" w:fill="FFFFFF"/>
          <w:lang w:eastAsia="tr-TR"/>
        </w:rPr>
      </w:pPr>
      <w:r w:rsidRPr="00B16E31">
        <w:rPr>
          <w:rFonts w:eastAsia="Times New Roman" w:cstheme="minorHAnsi"/>
          <w:sz w:val="16"/>
          <w:szCs w:val="16"/>
          <w:shd w:val="clear" w:color="auto" w:fill="FFFFFF"/>
          <w:lang w:eastAsia="tr-TR"/>
        </w:rPr>
        <w:t>● Kişisel verilerin kanuna aykırı olarak işlenmesi sebebiyle zarara uğramanız halinde bu zararın giderilmesini talep etme,</w:t>
      </w:r>
    </w:p>
    <w:p w14:paraId="52C70787" w14:textId="77777777" w:rsidR="00D716E3" w:rsidRPr="00B16E31" w:rsidRDefault="00D716E3" w:rsidP="00D716E3">
      <w:pPr>
        <w:spacing w:after="0" w:line="240" w:lineRule="auto"/>
        <w:jc w:val="both"/>
        <w:rPr>
          <w:rFonts w:eastAsia="Times New Roman" w:cstheme="minorHAnsi"/>
          <w:sz w:val="16"/>
          <w:szCs w:val="16"/>
          <w:shd w:val="clear" w:color="auto" w:fill="FFFFFF"/>
          <w:lang w:eastAsia="tr-TR"/>
        </w:rPr>
      </w:pPr>
      <w:proofErr w:type="gramStart"/>
      <w:r w:rsidRPr="00B16E31">
        <w:rPr>
          <w:rFonts w:eastAsia="Times New Roman" w:cstheme="minorHAnsi"/>
          <w:sz w:val="16"/>
          <w:szCs w:val="16"/>
          <w:shd w:val="clear" w:color="auto" w:fill="FFFFFF"/>
          <w:lang w:eastAsia="tr-TR"/>
        </w:rPr>
        <w:t>hakkına</w:t>
      </w:r>
      <w:proofErr w:type="gramEnd"/>
      <w:r w:rsidRPr="00B16E31">
        <w:rPr>
          <w:rFonts w:eastAsia="Times New Roman" w:cstheme="minorHAnsi"/>
          <w:sz w:val="16"/>
          <w:szCs w:val="16"/>
          <w:shd w:val="clear" w:color="auto" w:fill="FFFFFF"/>
          <w:lang w:eastAsia="tr-TR"/>
        </w:rPr>
        <w:t xml:space="preserve"> sahipsiniz.</w:t>
      </w:r>
    </w:p>
    <w:p w14:paraId="52C70788" w14:textId="70FA7B8E" w:rsidR="00D716E3" w:rsidRPr="00B16E31" w:rsidRDefault="00D716E3" w:rsidP="00D716E3">
      <w:pPr>
        <w:spacing w:after="0" w:line="240" w:lineRule="auto"/>
        <w:jc w:val="both"/>
        <w:rPr>
          <w:rFonts w:eastAsia="Times New Roman" w:cstheme="minorHAnsi"/>
          <w:sz w:val="16"/>
          <w:szCs w:val="16"/>
          <w:shd w:val="clear" w:color="auto" w:fill="FFFFFF"/>
          <w:lang w:eastAsia="tr-TR"/>
        </w:rPr>
      </w:pPr>
    </w:p>
    <w:p w14:paraId="30B3A4D0" w14:textId="77777777" w:rsidR="00A10497" w:rsidRPr="00423771" w:rsidRDefault="00A10497" w:rsidP="00A10497">
      <w:pPr>
        <w:spacing w:after="0" w:line="240" w:lineRule="auto"/>
        <w:jc w:val="both"/>
        <w:outlineLvl w:val="0"/>
        <w:rPr>
          <w:rFonts w:eastAsia="Times New Roman" w:cstheme="minorHAnsi"/>
          <w:color w:val="000000"/>
          <w:kern w:val="36"/>
          <w:sz w:val="40"/>
          <w:szCs w:val="40"/>
          <w:lang w:eastAsia="tr-TR"/>
        </w:rPr>
      </w:pPr>
      <w:r>
        <w:rPr>
          <w:rFonts w:eastAsia="Times New Roman" w:cstheme="minorHAnsi"/>
          <w:b/>
          <w:bCs/>
          <w:color w:val="000000"/>
          <w:kern w:val="36"/>
          <w:sz w:val="20"/>
          <w:szCs w:val="20"/>
          <w:lang w:eastAsia="tr-TR"/>
        </w:rPr>
        <w:t>Veri Sahibi Olarak Yukarıdaki Haklarınızı n</w:t>
      </w:r>
      <w:r w:rsidRPr="00A908FB">
        <w:rPr>
          <w:rFonts w:eastAsia="Times New Roman" w:cstheme="minorHAnsi"/>
          <w:b/>
          <w:bCs/>
          <w:color w:val="000000"/>
          <w:kern w:val="36"/>
          <w:sz w:val="20"/>
          <w:szCs w:val="20"/>
          <w:lang w:eastAsia="tr-TR"/>
        </w:rPr>
        <w:t xml:space="preserve">asıl </w:t>
      </w:r>
      <w:r>
        <w:rPr>
          <w:rFonts w:eastAsia="Times New Roman" w:cstheme="minorHAnsi"/>
          <w:b/>
          <w:bCs/>
          <w:color w:val="000000"/>
          <w:kern w:val="36"/>
          <w:sz w:val="20"/>
          <w:szCs w:val="20"/>
          <w:lang w:eastAsia="tr-TR"/>
        </w:rPr>
        <w:t>k</w:t>
      </w:r>
      <w:r w:rsidRPr="00A908FB">
        <w:rPr>
          <w:rFonts w:eastAsia="Times New Roman" w:cstheme="minorHAnsi"/>
          <w:b/>
          <w:bCs/>
          <w:color w:val="000000"/>
          <w:kern w:val="36"/>
          <w:sz w:val="20"/>
          <w:szCs w:val="20"/>
          <w:lang w:eastAsia="tr-TR"/>
        </w:rPr>
        <w:t>ullanabilirsiniz?</w:t>
      </w:r>
    </w:p>
    <w:p w14:paraId="52C7078A" w14:textId="77777777" w:rsidR="00D716E3" w:rsidRPr="00B16E31" w:rsidRDefault="00D716E3" w:rsidP="00D716E3">
      <w:pPr>
        <w:spacing w:after="0" w:line="240" w:lineRule="auto"/>
        <w:rPr>
          <w:rFonts w:eastAsia="Times New Roman" w:cstheme="minorHAnsi"/>
          <w:color w:val="000000"/>
          <w:sz w:val="16"/>
          <w:szCs w:val="16"/>
          <w:lang w:eastAsia="tr-TR"/>
        </w:rPr>
      </w:pPr>
      <w:r w:rsidRPr="00B16E31">
        <w:rPr>
          <w:rFonts w:eastAsia="Times New Roman" w:cstheme="minorHAnsi"/>
          <w:color w:val="000000"/>
          <w:sz w:val="16"/>
          <w:szCs w:val="16"/>
          <w:lang w:eastAsia="tr-TR"/>
        </w:rPr>
        <w:t> </w:t>
      </w:r>
    </w:p>
    <w:p w14:paraId="52C7078B" w14:textId="77777777"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shd w:val="clear" w:color="auto" w:fill="FFFFFF"/>
          <w:lang w:eastAsia="tr-TR"/>
        </w:rPr>
        <w:t>Kişisel verilerinize ilişkin başvuru ve taleplerinizi dilerseniz ‘’</w:t>
      </w:r>
      <w:r w:rsidRPr="00B16E31">
        <w:rPr>
          <w:rFonts w:eastAsia="Times New Roman" w:cstheme="minorHAnsi"/>
          <w:b/>
          <w:color w:val="000000"/>
          <w:sz w:val="16"/>
          <w:szCs w:val="16"/>
          <w:u w:val="single"/>
          <w:shd w:val="clear" w:color="auto" w:fill="FFFFFF"/>
          <w:lang w:eastAsia="tr-TR"/>
        </w:rPr>
        <w:t>Veri Sahibi Başvuru Formu’’</w:t>
      </w:r>
      <w:r w:rsidRPr="00B16E31">
        <w:rPr>
          <w:rFonts w:eastAsia="Times New Roman" w:cstheme="minorHAnsi"/>
          <w:color w:val="000000"/>
          <w:sz w:val="16"/>
          <w:szCs w:val="16"/>
          <w:shd w:val="clear" w:color="auto" w:fill="FFFFFF"/>
          <w:lang w:eastAsia="tr-TR"/>
        </w:rPr>
        <w:t xml:space="preserve"> aracılığıyla;</w:t>
      </w:r>
    </w:p>
    <w:p w14:paraId="52C7078C" w14:textId="77777777"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 xml:space="preserve">●      Islak imzalı şekilde ve kimlik fotokopisi ile </w:t>
      </w:r>
      <w:r w:rsidR="005D4081" w:rsidRPr="00B16E31">
        <w:rPr>
          <w:rFonts w:eastAsia="Times New Roman" w:cstheme="minorHAnsi"/>
          <w:b/>
          <w:color w:val="000000"/>
          <w:sz w:val="16"/>
          <w:szCs w:val="16"/>
          <w:u w:val="single"/>
          <w:shd w:val="clear" w:color="auto" w:fill="FFFFFF"/>
          <w:lang w:eastAsia="tr-TR"/>
        </w:rPr>
        <w:t xml:space="preserve">Karacasu </w:t>
      </w:r>
      <w:proofErr w:type="spellStart"/>
      <w:r w:rsidR="005D4081" w:rsidRPr="00B16E31">
        <w:rPr>
          <w:rFonts w:eastAsia="Times New Roman" w:cstheme="minorHAnsi"/>
          <w:b/>
          <w:color w:val="000000"/>
          <w:sz w:val="16"/>
          <w:szCs w:val="16"/>
          <w:u w:val="single"/>
          <w:shd w:val="clear" w:color="auto" w:fill="FFFFFF"/>
          <w:lang w:eastAsia="tr-TR"/>
        </w:rPr>
        <w:t>Mamaraş</w:t>
      </w:r>
      <w:proofErr w:type="spellEnd"/>
      <w:r w:rsidR="005D4081" w:rsidRPr="00B16E31">
        <w:rPr>
          <w:rFonts w:eastAsia="Times New Roman" w:cstheme="minorHAnsi"/>
          <w:b/>
          <w:color w:val="000000"/>
          <w:sz w:val="16"/>
          <w:szCs w:val="16"/>
          <w:u w:val="single"/>
          <w:shd w:val="clear" w:color="auto" w:fill="FFFFFF"/>
          <w:lang w:eastAsia="tr-TR"/>
        </w:rPr>
        <w:t xml:space="preserve"> </w:t>
      </w:r>
      <w:proofErr w:type="gramStart"/>
      <w:r w:rsidR="005D4081" w:rsidRPr="00B16E31">
        <w:rPr>
          <w:rFonts w:eastAsia="Times New Roman" w:cstheme="minorHAnsi"/>
          <w:b/>
          <w:color w:val="000000"/>
          <w:sz w:val="16"/>
          <w:szCs w:val="16"/>
          <w:u w:val="single"/>
          <w:shd w:val="clear" w:color="auto" w:fill="FFFFFF"/>
          <w:lang w:eastAsia="tr-TR"/>
        </w:rPr>
        <w:t>Mah..</w:t>
      </w:r>
      <w:proofErr w:type="gramEnd"/>
      <w:r w:rsidR="005D4081" w:rsidRPr="00B16E31">
        <w:rPr>
          <w:rFonts w:eastAsia="Times New Roman" w:cstheme="minorHAnsi"/>
          <w:b/>
          <w:color w:val="000000"/>
          <w:sz w:val="16"/>
          <w:szCs w:val="16"/>
          <w:u w:val="single"/>
          <w:shd w:val="clear" w:color="auto" w:fill="FFFFFF"/>
          <w:lang w:eastAsia="tr-TR"/>
        </w:rPr>
        <w:t xml:space="preserve"> 84003. Sokak No: 30/A Dulkadiroğlu/</w:t>
      </w:r>
      <w:proofErr w:type="spellStart"/>
      <w:proofErr w:type="gramStart"/>
      <w:r w:rsidR="005D4081" w:rsidRPr="00B16E31">
        <w:rPr>
          <w:rFonts w:eastAsia="Times New Roman" w:cstheme="minorHAnsi"/>
          <w:b/>
          <w:color w:val="000000"/>
          <w:sz w:val="16"/>
          <w:szCs w:val="16"/>
          <w:u w:val="single"/>
          <w:shd w:val="clear" w:color="auto" w:fill="FFFFFF"/>
          <w:lang w:eastAsia="tr-TR"/>
        </w:rPr>
        <w:t>K.Maraş</w:t>
      </w:r>
      <w:proofErr w:type="spellEnd"/>
      <w:proofErr w:type="gramEnd"/>
      <w:r w:rsidR="005D4081" w:rsidRPr="00B16E31">
        <w:rPr>
          <w:rFonts w:eastAsia="Times New Roman" w:cstheme="minorHAnsi"/>
          <w:color w:val="000000"/>
          <w:sz w:val="16"/>
          <w:szCs w:val="16"/>
          <w:lang w:eastAsia="tr-TR"/>
        </w:rPr>
        <w:t xml:space="preserve">  </w:t>
      </w:r>
      <w:r w:rsidRPr="00B16E31">
        <w:rPr>
          <w:rFonts w:eastAsia="Times New Roman" w:cstheme="minorHAnsi"/>
          <w:color w:val="000000"/>
          <w:sz w:val="16"/>
          <w:szCs w:val="16"/>
          <w:lang w:eastAsia="tr-TR"/>
        </w:rPr>
        <w:t>adresine göndererek,</w:t>
      </w:r>
    </w:p>
    <w:p w14:paraId="52C7078D" w14:textId="77777777"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 xml:space="preserve">●      Geçerli bir kimlik belgesi ile birlikte </w:t>
      </w:r>
      <w:r w:rsidR="005D4081" w:rsidRPr="00B16E31">
        <w:rPr>
          <w:rFonts w:eastAsia="Times New Roman" w:cstheme="minorHAnsi"/>
          <w:b/>
          <w:color w:val="000000"/>
          <w:sz w:val="16"/>
          <w:szCs w:val="16"/>
          <w:u w:val="single"/>
          <w:lang w:eastAsia="tr-TR"/>
        </w:rPr>
        <w:t>Özel Çınar Konağı Bakım Merkezi</w:t>
      </w:r>
      <w:r w:rsidRPr="00B16E31">
        <w:rPr>
          <w:rFonts w:eastAsia="Times New Roman" w:cstheme="minorHAnsi"/>
          <w:b/>
          <w:color w:val="000000"/>
          <w:sz w:val="16"/>
          <w:szCs w:val="16"/>
          <w:u w:val="single"/>
          <w:lang w:eastAsia="tr-TR"/>
        </w:rPr>
        <w:t>’ne</w:t>
      </w:r>
      <w:r w:rsidRPr="00B16E31">
        <w:rPr>
          <w:rFonts w:eastAsia="Times New Roman" w:cstheme="minorHAnsi"/>
          <w:color w:val="000000"/>
          <w:sz w:val="16"/>
          <w:szCs w:val="16"/>
          <w:lang w:eastAsia="tr-TR"/>
        </w:rPr>
        <w:t xml:space="preserve"> bizzat başvurarak,</w:t>
      </w:r>
    </w:p>
    <w:p w14:paraId="52C7078E" w14:textId="43E0AE1B"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 xml:space="preserve">●      Başvuru </w:t>
      </w:r>
      <w:proofErr w:type="spellStart"/>
      <w:r w:rsidRPr="00B16E31">
        <w:rPr>
          <w:rFonts w:eastAsia="Times New Roman" w:cstheme="minorHAnsi"/>
          <w:color w:val="000000"/>
          <w:sz w:val="16"/>
          <w:szCs w:val="16"/>
          <w:lang w:eastAsia="tr-TR"/>
        </w:rPr>
        <w:t>Sahibi’nce</w:t>
      </w:r>
      <w:proofErr w:type="spellEnd"/>
      <w:r w:rsidRPr="00B16E31">
        <w:rPr>
          <w:rFonts w:eastAsia="Times New Roman" w:cstheme="minorHAnsi"/>
          <w:color w:val="000000"/>
          <w:sz w:val="16"/>
          <w:szCs w:val="16"/>
          <w:lang w:eastAsia="tr-TR"/>
        </w:rPr>
        <w:t xml:space="preserve"> mobil imza veya güvenli elektronik imza ile imzalanmış bir dilekçe veya dilerse </w:t>
      </w:r>
      <w:r w:rsidRPr="00B16E31">
        <w:rPr>
          <w:rFonts w:eastAsia="Times New Roman" w:cstheme="minorHAnsi"/>
          <w:color w:val="000000"/>
          <w:sz w:val="16"/>
          <w:szCs w:val="16"/>
          <w:shd w:val="clear" w:color="auto" w:fill="FFFFFF"/>
          <w:lang w:eastAsia="tr-TR"/>
        </w:rPr>
        <w:t>‘’</w:t>
      </w:r>
      <w:r w:rsidRPr="00B16E31">
        <w:rPr>
          <w:rFonts w:eastAsia="Times New Roman" w:cstheme="minorHAnsi"/>
          <w:b/>
          <w:color w:val="000000"/>
          <w:sz w:val="16"/>
          <w:szCs w:val="16"/>
          <w:u w:val="single"/>
          <w:shd w:val="clear" w:color="auto" w:fill="FFFFFF"/>
          <w:lang w:eastAsia="tr-TR"/>
        </w:rPr>
        <w:t>Veri Sahibi Başvuru Formu’’</w:t>
      </w:r>
      <w:r w:rsidRPr="00B16E31">
        <w:rPr>
          <w:rFonts w:eastAsia="Times New Roman" w:cstheme="minorHAnsi"/>
          <w:color w:val="000000"/>
          <w:sz w:val="16"/>
          <w:szCs w:val="16"/>
          <w:lang w:eastAsia="tr-TR"/>
        </w:rPr>
        <w:t xml:space="preserve"> doldurmak suretiyle</w:t>
      </w:r>
      <w:r w:rsidR="00B16E31" w:rsidRPr="00B16E31">
        <w:rPr>
          <w:rFonts w:eastAsia="Times New Roman" w:cstheme="minorHAnsi"/>
          <w:color w:val="000000"/>
          <w:sz w:val="16"/>
          <w:szCs w:val="16"/>
          <w:lang w:eastAsia="tr-TR"/>
        </w:rPr>
        <w:t xml:space="preserve">  </w:t>
      </w:r>
      <w:hyperlink r:id="rId8" w:history="1">
        <w:r w:rsidR="00B16E31" w:rsidRPr="00B16E31">
          <w:rPr>
            <w:rStyle w:val="Kpr"/>
            <w:rFonts w:eastAsia="Times New Roman" w:cstheme="minorHAnsi"/>
            <w:sz w:val="16"/>
            <w:szCs w:val="16"/>
            <w:lang w:eastAsia="tr-TR"/>
          </w:rPr>
          <w:t>cinarkonagi1@gmail.com</w:t>
        </w:r>
      </w:hyperlink>
      <w:r w:rsidR="00B16E31" w:rsidRPr="00B16E31">
        <w:rPr>
          <w:rFonts w:eastAsia="Times New Roman" w:cstheme="minorHAnsi"/>
          <w:color w:val="000000"/>
          <w:sz w:val="16"/>
          <w:szCs w:val="16"/>
          <w:lang w:eastAsia="tr-TR"/>
        </w:rPr>
        <w:t xml:space="preserve"> </w:t>
      </w:r>
      <w:r w:rsidRPr="00B16E31">
        <w:rPr>
          <w:rFonts w:eastAsia="Times New Roman" w:cstheme="minorHAnsi"/>
          <w:color w:val="000000"/>
          <w:sz w:val="16"/>
          <w:szCs w:val="16"/>
          <w:lang w:eastAsia="tr-TR"/>
        </w:rPr>
        <w:t> adresine e-posta göndererek,</w:t>
      </w:r>
    </w:p>
    <w:p w14:paraId="52C7078F" w14:textId="77777777" w:rsidR="00D716E3" w:rsidRPr="00B16E31" w:rsidRDefault="005D4081"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b/>
          <w:color w:val="000000"/>
          <w:sz w:val="16"/>
          <w:szCs w:val="16"/>
          <w:u w:val="single"/>
          <w:lang w:eastAsia="tr-TR"/>
        </w:rPr>
        <w:t>Özel Çınar Konağı Bakım Merkezi</w:t>
      </w:r>
      <w:r w:rsidR="00D716E3" w:rsidRPr="00B16E31">
        <w:rPr>
          <w:rFonts w:eastAsia="Times New Roman" w:cstheme="minorHAnsi"/>
          <w:b/>
          <w:color w:val="000000"/>
          <w:sz w:val="16"/>
          <w:szCs w:val="16"/>
          <w:u w:val="single"/>
          <w:lang w:eastAsia="tr-TR"/>
        </w:rPr>
        <w:t>’ne</w:t>
      </w:r>
      <w:r w:rsidR="00D716E3" w:rsidRPr="00B16E31">
        <w:rPr>
          <w:rFonts w:eastAsia="Times New Roman" w:cstheme="minorHAnsi"/>
          <w:color w:val="000000"/>
          <w:sz w:val="16"/>
          <w:szCs w:val="16"/>
          <w:lang w:eastAsia="tr-TR"/>
        </w:rPr>
        <w:t xml:space="preserve"> iletebilirsiniz.</w:t>
      </w:r>
    </w:p>
    <w:p w14:paraId="52C70790" w14:textId="77777777"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 xml:space="preserve">Veri Sorumlusuna Başvuru Usul ve Esasları Hakkında Tebliğ uyarınca, Veri </w:t>
      </w:r>
      <w:proofErr w:type="spellStart"/>
      <w:r w:rsidRPr="00B16E31">
        <w:rPr>
          <w:rFonts w:eastAsia="Times New Roman" w:cstheme="minorHAnsi"/>
          <w:color w:val="000000"/>
          <w:sz w:val="16"/>
          <w:szCs w:val="16"/>
          <w:lang w:eastAsia="tr-TR"/>
        </w:rPr>
        <w:t>Sahibi’nin</w:t>
      </w:r>
      <w:proofErr w:type="spellEnd"/>
      <w:r w:rsidRPr="00B16E31">
        <w:rPr>
          <w:rFonts w:eastAsia="Times New Roman" w:cstheme="minorHAnsi"/>
          <w:color w:val="000000"/>
          <w:sz w:val="16"/>
          <w:szCs w:val="16"/>
          <w:lang w:eastAsia="tr-TR"/>
        </w:rPr>
        <w:t>, başvurusunda isim, soy 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52C70791" w14:textId="77777777"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lastRenderedPageBreak/>
        <w:t>Veri Sahibi,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14:paraId="52C70793" w14:textId="7FAFE7A5"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14:paraId="52C70794" w14:textId="77777777" w:rsidR="00D716E3" w:rsidRPr="00B16E31" w:rsidRDefault="00D716E3" w:rsidP="00D716E3">
      <w:pPr>
        <w:spacing w:after="0" w:line="240" w:lineRule="auto"/>
        <w:jc w:val="both"/>
        <w:rPr>
          <w:rFonts w:eastAsia="Times New Roman" w:cstheme="minorHAnsi"/>
          <w:b/>
          <w:color w:val="000000"/>
          <w:sz w:val="16"/>
          <w:szCs w:val="16"/>
          <w:u w:val="single"/>
          <w:lang w:eastAsia="tr-TR"/>
        </w:rPr>
      </w:pPr>
      <w:r w:rsidRPr="00B16E31">
        <w:rPr>
          <w:rFonts w:eastAsia="Times New Roman" w:cstheme="minorHAnsi"/>
          <w:b/>
          <w:color w:val="000000"/>
          <w:sz w:val="16"/>
          <w:szCs w:val="16"/>
          <w:u w:val="single"/>
          <w:lang w:eastAsia="tr-TR"/>
        </w:rPr>
        <w:t>Yetkisiz üçüncü kişilerin başkası adına yaptığı talepler değerlendirmeye alınmayacaktır.</w:t>
      </w:r>
    </w:p>
    <w:p w14:paraId="52C70796" w14:textId="25185754" w:rsidR="00D716E3" w:rsidRPr="00B16E31" w:rsidRDefault="00D716E3" w:rsidP="00D716E3">
      <w:pPr>
        <w:spacing w:after="0" w:line="240" w:lineRule="auto"/>
        <w:jc w:val="both"/>
        <w:rPr>
          <w:rFonts w:eastAsia="Times New Roman" w:cstheme="minorHAnsi"/>
          <w:color w:val="000000"/>
          <w:sz w:val="16"/>
          <w:szCs w:val="16"/>
          <w:lang w:eastAsia="tr-TR"/>
        </w:rPr>
      </w:pPr>
      <w:r w:rsidRPr="00B16E31">
        <w:rPr>
          <w:rFonts w:eastAsia="Times New Roman" w:cstheme="minorHAnsi"/>
          <w:color w:val="000000"/>
          <w:sz w:val="16"/>
          <w:szCs w:val="16"/>
          <w:lang w:eastAsia="tr-TR"/>
        </w:rPr>
        <w:t> </w:t>
      </w:r>
    </w:p>
    <w:p w14:paraId="52C70797" w14:textId="01129E8D" w:rsidR="00D716E3" w:rsidRPr="00A10497" w:rsidRDefault="00A10497" w:rsidP="00A10497">
      <w:r w:rsidRPr="00A908FB">
        <w:rPr>
          <w:rFonts w:eastAsia="Times New Roman" w:cstheme="minorHAnsi"/>
          <w:b/>
          <w:bCs/>
          <w:color w:val="000000"/>
          <w:kern w:val="36"/>
          <w:sz w:val="20"/>
          <w:szCs w:val="20"/>
          <w:lang w:eastAsia="tr-TR"/>
        </w:rPr>
        <w:t>Kişisel Verilerinizin İşlenmesine İlişkin Talepleriniz Ne Kadar Sürede Cevaplanır?</w:t>
      </w:r>
    </w:p>
    <w:p w14:paraId="4F414C84" w14:textId="77777777" w:rsidR="009F1150" w:rsidRDefault="00D716E3" w:rsidP="009F1150">
      <w:pPr>
        <w:spacing w:after="0" w:line="240" w:lineRule="auto"/>
        <w:rPr>
          <w:rFonts w:eastAsia="Times New Roman" w:cstheme="minorHAnsi"/>
          <w:color w:val="000000"/>
          <w:sz w:val="16"/>
          <w:szCs w:val="16"/>
          <w:lang w:eastAsia="tr-TR"/>
        </w:rPr>
      </w:pPr>
      <w:bookmarkStart w:id="0" w:name="_1hmsyys"/>
      <w:bookmarkEnd w:id="0"/>
      <w:r w:rsidRPr="00B16E31">
        <w:rPr>
          <w:rFonts w:eastAsia="Times New Roman" w:cstheme="minorHAnsi"/>
          <w:color w:val="000000"/>
          <w:sz w:val="16"/>
          <w:szCs w:val="16"/>
          <w:lang w:eastAsia="tr-TR"/>
        </w:rPr>
        <w:t> </w:t>
      </w:r>
    </w:p>
    <w:p w14:paraId="5B87ED01" w14:textId="158FF89D" w:rsidR="009F1150" w:rsidRDefault="00D716E3" w:rsidP="009F1150">
      <w:pPr>
        <w:spacing w:after="0" w:line="240" w:lineRule="auto"/>
        <w:rPr>
          <w:rFonts w:eastAsia="Times New Roman" w:cstheme="minorHAnsi"/>
          <w:color w:val="000000"/>
          <w:sz w:val="16"/>
          <w:szCs w:val="16"/>
          <w:lang w:eastAsia="tr-TR"/>
        </w:rPr>
      </w:pPr>
      <w:r w:rsidRPr="00B16E31">
        <w:rPr>
          <w:rFonts w:eastAsia="Times New Roman" w:cstheme="minorHAnsi"/>
          <w:color w:val="000000"/>
          <w:sz w:val="16"/>
          <w:szCs w:val="16"/>
          <w:lang w:eastAsia="tr-TR"/>
        </w:rPr>
        <w:t>698 Sayılı Kişisel Verilerin Korunması Kanunu’nun 13 maddesi uyarınca;</w:t>
      </w:r>
    </w:p>
    <w:p w14:paraId="70502E3A" w14:textId="4F0A5C68" w:rsidR="009F1150" w:rsidRDefault="00D716E3" w:rsidP="00B16E31">
      <w:pPr>
        <w:spacing w:line="254" w:lineRule="atLeast"/>
        <w:jc w:val="both"/>
        <w:textAlignment w:val="center"/>
        <w:rPr>
          <w:rFonts w:eastAsia="Times New Roman" w:cstheme="minorHAnsi"/>
          <w:color w:val="000000"/>
          <w:sz w:val="16"/>
          <w:szCs w:val="16"/>
          <w:lang w:eastAsia="tr-TR"/>
        </w:rPr>
      </w:pPr>
      <w:r w:rsidRPr="00B16E31">
        <w:rPr>
          <w:rFonts w:eastAsia="Times New Roman" w:cstheme="minorHAnsi"/>
          <w:b/>
          <w:i/>
          <w:color w:val="000000"/>
          <w:sz w:val="16"/>
          <w:szCs w:val="16"/>
          <w:lang w:eastAsia="tr-TR"/>
        </w:rPr>
        <w:t>- Veri sorumlusu başvuruda yer alan talepleri, talebin niteliğine göre en kısa sürede ve en geç otuz gün içinde ücretsiz olarak sonuçlandırır. Ancak, işlemin ayrıca bir maliyeti gerektirmesi hâlinde, Kurulca belirlenen tarifedeki ücret alınabilir.</w:t>
      </w:r>
    </w:p>
    <w:p w14:paraId="52C7079B" w14:textId="5F483618" w:rsidR="00D716E3" w:rsidRPr="00B16E31" w:rsidRDefault="00D716E3" w:rsidP="00B16E31">
      <w:pPr>
        <w:spacing w:line="254" w:lineRule="atLeast"/>
        <w:jc w:val="both"/>
        <w:textAlignment w:val="center"/>
        <w:rPr>
          <w:rFonts w:eastAsia="Times New Roman" w:cstheme="minorHAnsi"/>
          <w:color w:val="000000"/>
          <w:sz w:val="16"/>
          <w:szCs w:val="16"/>
          <w:lang w:eastAsia="tr-TR"/>
        </w:rPr>
      </w:pPr>
      <w:r w:rsidRPr="00B16E31">
        <w:rPr>
          <w:rFonts w:eastAsia="Times New Roman" w:cstheme="minorHAnsi"/>
          <w:b/>
          <w:i/>
          <w:color w:val="000000"/>
          <w:sz w:val="16"/>
          <w:szCs w:val="16"/>
          <w:lang w:eastAsia="tr-TR"/>
        </w:rPr>
        <w:t>-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52C7079F" w14:textId="464DD321" w:rsidR="00D716E3" w:rsidRPr="00B16E31" w:rsidRDefault="00D716E3" w:rsidP="00B16E31">
      <w:pPr>
        <w:spacing w:after="0" w:line="240" w:lineRule="auto"/>
        <w:jc w:val="both"/>
        <w:rPr>
          <w:rFonts w:eastAsia="Times New Roman" w:cstheme="minorHAnsi"/>
          <w:color w:val="000000"/>
          <w:sz w:val="16"/>
          <w:szCs w:val="16"/>
          <w:lang w:eastAsia="tr-TR"/>
        </w:rPr>
      </w:pPr>
      <w:r w:rsidRPr="00B16E31">
        <w:rPr>
          <w:rFonts w:cstheme="minorHAnsi"/>
          <w:color w:val="000000"/>
          <w:sz w:val="16"/>
          <w:szCs w:val="16"/>
        </w:rPr>
        <w:br/>
      </w:r>
      <w:r w:rsidRPr="00B16E31">
        <w:rPr>
          <w:rFonts w:eastAsia="Times New Roman" w:cstheme="minorHAnsi"/>
          <w:color w:val="000000"/>
          <w:sz w:val="16"/>
          <w:szCs w:val="16"/>
          <w:lang w:eastAsia="tr-TR"/>
        </w:rPr>
        <w:t>Kişisel verilerinize ilişkin hak talepleriniz değerlendirilerek, ilgili departmana ulaştığı tarihten itibaren en geç 30 gün içerisinde cevaplanır. Başvurunuzun olumsuz değerlendirilmesi halinde, gerekçeli ret sebepleri başvuruda belirttiğiniz adrese elektronik posta veya posta yolu başta olmak üzere eğer mümkünse talebin yapıldığı usul vasıtasıyla size iletilir.</w:t>
      </w:r>
    </w:p>
    <w:sectPr w:rsidR="00D716E3" w:rsidRPr="00B16E31" w:rsidSect="001647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B168" w14:textId="77777777" w:rsidR="00B47E65" w:rsidRDefault="00B47E65" w:rsidP="000B01ED">
      <w:pPr>
        <w:spacing w:after="0" w:line="240" w:lineRule="auto"/>
      </w:pPr>
      <w:r>
        <w:separator/>
      </w:r>
    </w:p>
  </w:endnote>
  <w:endnote w:type="continuationSeparator" w:id="0">
    <w:p w14:paraId="6A33F269" w14:textId="77777777" w:rsidR="00B47E65" w:rsidRDefault="00B47E65" w:rsidP="000B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33B4" w14:textId="77777777" w:rsidR="00B47E65" w:rsidRDefault="00B47E65" w:rsidP="000B01ED">
      <w:pPr>
        <w:spacing w:after="0" w:line="240" w:lineRule="auto"/>
      </w:pPr>
      <w:r>
        <w:separator/>
      </w:r>
    </w:p>
  </w:footnote>
  <w:footnote w:type="continuationSeparator" w:id="0">
    <w:p w14:paraId="73822742" w14:textId="77777777" w:rsidR="00B47E65" w:rsidRDefault="00B47E65" w:rsidP="000B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AFF"/>
    <w:multiLevelType w:val="hybridMultilevel"/>
    <w:tmpl w:val="C2689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80DF4"/>
    <w:multiLevelType w:val="hybridMultilevel"/>
    <w:tmpl w:val="0C72C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E53523"/>
    <w:multiLevelType w:val="hybridMultilevel"/>
    <w:tmpl w:val="8E364644"/>
    <w:lvl w:ilvl="0" w:tplc="9A286246">
      <w:start w:val="669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202C46"/>
    <w:multiLevelType w:val="hybridMultilevel"/>
    <w:tmpl w:val="6F9E8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D053AF"/>
    <w:multiLevelType w:val="hybridMultilevel"/>
    <w:tmpl w:val="67ACC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B817F9"/>
    <w:multiLevelType w:val="hybridMultilevel"/>
    <w:tmpl w:val="DC8A2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0300447">
    <w:abstractNumId w:val="2"/>
  </w:num>
  <w:num w:numId="2" w16cid:durableId="1631281639">
    <w:abstractNumId w:val="3"/>
  </w:num>
  <w:num w:numId="3" w16cid:durableId="1270089240">
    <w:abstractNumId w:val="1"/>
  </w:num>
  <w:num w:numId="4" w16cid:durableId="596253395">
    <w:abstractNumId w:val="5"/>
  </w:num>
  <w:num w:numId="5" w16cid:durableId="725030601">
    <w:abstractNumId w:val="4"/>
  </w:num>
  <w:num w:numId="6" w16cid:durableId="166593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1ED"/>
    <w:rsid w:val="00003550"/>
    <w:rsid w:val="00085556"/>
    <w:rsid w:val="000A50D7"/>
    <w:rsid w:val="000A5394"/>
    <w:rsid w:val="000B01ED"/>
    <w:rsid w:val="000C3E32"/>
    <w:rsid w:val="0013271C"/>
    <w:rsid w:val="001454E3"/>
    <w:rsid w:val="00152CAA"/>
    <w:rsid w:val="001647B5"/>
    <w:rsid w:val="001B2559"/>
    <w:rsid w:val="001E66EF"/>
    <w:rsid w:val="00232082"/>
    <w:rsid w:val="00251FE4"/>
    <w:rsid w:val="002B4155"/>
    <w:rsid w:val="002E3110"/>
    <w:rsid w:val="00302C3E"/>
    <w:rsid w:val="0036220A"/>
    <w:rsid w:val="00376993"/>
    <w:rsid w:val="003C5B9D"/>
    <w:rsid w:val="003F48BF"/>
    <w:rsid w:val="0048671A"/>
    <w:rsid w:val="004A21B8"/>
    <w:rsid w:val="004E1610"/>
    <w:rsid w:val="004F5428"/>
    <w:rsid w:val="00536B5C"/>
    <w:rsid w:val="00583501"/>
    <w:rsid w:val="0059111A"/>
    <w:rsid w:val="005D4081"/>
    <w:rsid w:val="005E3045"/>
    <w:rsid w:val="005F4FEE"/>
    <w:rsid w:val="00606263"/>
    <w:rsid w:val="00630D40"/>
    <w:rsid w:val="00641010"/>
    <w:rsid w:val="006E324E"/>
    <w:rsid w:val="00753503"/>
    <w:rsid w:val="00757870"/>
    <w:rsid w:val="0081433D"/>
    <w:rsid w:val="00834DAD"/>
    <w:rsid w:val="008A299F"/>
    <w:rsid w:val="008F3324"/>
    <w:rsid w:val="00911F6A"/>
    <w:rsid w:val="00967C8D"/>
    <w:rsid w:val="00980FC9"/>
    <w:rsid w:val="009B2037"/>
    <w:rsid w:val="009C5D8F"/>
    <w:rsid w:val="009F1150"/>
    <w:rsid w:val="009F2191"/>
    <w:rsid w:val="00A10497"/>
    <w:rsid w:val="00A12F7C"/>
    <w:rsid w:val="00A93834"/>
    <w:rsid w:val="00A95CB4"/>
    <w:rsid w:val="00AC0F57"/>
    <w:rsid w:val="00B16E31"/>
    <w:rsid w:val="00B47E65"/>
    <w:rsid w:val="00B72B0E"/>
    <w:rsid w:val="00B818BB"/>
    <w:rsid w:val="00C84E7C"/>
    <w:rsid w:val="00D154B0"/>
    <w:rsid w:val="00D21D02"/>
    <w:rsid w:val="00D4084A"/>
    <w:rsid w:val="00D60963"/>
    <w:rsid w:val="00D650AB"/>
    <w:rsid w:val="00D716E3"/>
    <w:rsid w:val="00D94569"/>
    <w:rsid w:val="00DC4C1F"/>
    <w:rsid w:val="00DD2703"/>
    <w:rsid w:val="00E019DE"/>
    <w:rsid w:val="00E7415C"/>
    <w:rsid w:val="00EA18E1"/>
    <w:rsid w:val="00EB53FC"/>
    <w:rsid w:val="00EC00A3"/>
    <w:rsid w:val="00EE2737"/>
    <w:rsid w:val="00F22328"/>
    <w:rsid w:val="00F44D6B"/>
    <w:rsid w:val="00F615AA"/>
    <w:rsid w:val="00F668E8"/>
    <w:rsid w:val="00F7492E"/>
    <w:rsid w:val="00FB078B"/>
    <w:rsid w:val="00FB2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C70687"/>
  <w15:docId w15:val="{8AA40C8C-5146-40F7-9CB5-18B8845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
    <w:name w:val="_"/>
    <w:basedOn w:val="VarsaylanParagrafYazTipi"/>
    <w:rsid w:val="000B01ED"/>
  </w:style>
  <w:style w:type="character" w:customStyle="1" w:styleId="ff2">
    <w:name w:val="ff2"/>
    <w:basedOn w:val="VarsaylanParagrafYazTipi"/>
    <w:rsid w:val="000B01ED"/>
  </w:style>
  <w:style w:type="character" w:customStyle="1" w:styleId="ff4">
    <w:name w:val="ff4"/>
    <w:basedOn w:val="VarsaylanParagrafYazTipi"/>
    <w:rsid w:val="000B01ED"/>
  </w:style>
  <w:style w:type="character" w:customStyle="1" w:styleId="ff1">
    <w:name w:val="ff1"/>
    <w:basedOn w:val="VarsaylanParagrafYazTipi"/>
    <w:rsid w:val="000B01ED"/>
  </w:style>
  <w:style w:type="character" w:customStyle="1" w:styleId="fc1">
    <w:name w:val="fc1"/>
    <w:basedOn w:val="VarsaylanParagrafYazTipi"/>
    <w:rsid w:val="000B01ED"/>
  </w:style>
  <w:style w:type="character" w:customStyle="1" w:styleId="ls0">
    <w:name w:val="ls0"/>
    <w:basedOn w:val="VarsaylanParagrafYazTipi"/>
    <w:rsid w:val="000B01ED"/>
  </w:style>
  <w:style w:type="paragraph" w:styleId="stBilgi">
    <w:name w:val="header"/>
    <w:basedOn w:val="Normal"/>
    <w:link w:val="stBilgiChar"/>
    <w:uiPriority w:val="99"/>
    <w:semiHidden/>
    <w:unhideWhenUsed/>
    <w:rsid w:val="000B01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B01ED"/>
  </w:style>
  <w:style w:type="paragraph" w:styleId="AltBilgi">
    <w:name w:val="footer"/>
    <w:basedOn w:val="Normal"/>
    <w:link w:val="AltBilgiChar"/>
    <w:uiPriority w:val="99"/>
    <w:semiHidden/>
    <w:unhideWhenUsed/>
    <w:rsid w:val="000B01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B01ED"/>
  </w:style>
  <w:style w:type="table" w:styleId="TabloKlavuzu">
    <w:name w:val="Table Grid"/>
    <w:basedOn w:val="NormalTablo"/>
    <w:uiPriority w:val="39"/>
    <w:rsid w:val="000B01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0B01ED"/>
    <w:pPr>
      <w:ind w:left="720"/>
      <w:contextualSpacing/>
    </w:pPr>
  </w:style>
  <w:style w:type="character" w:styleId="Kpr">
    <w:name w:val="Hyperlink"/>
    <w:basedOn w:val="VarsaylanParagrafYazTipi"/>
    <w:uiPriority w:val="99"/>
    <w:unhideWhenUsed/>
    <w:rsid w:val="00B16E31"/>
    <w:rPr>
      <w:color w:val="0563C1" w:themeColor="hyperlink"/>
      <w:u w:val="single"/>
    </w:rPr>
  </w:style>
  <w:style w:type="character" w:styleId="zmlenmeyenBahsetme">
    <w:name w:val="Unresolved Mention"/>
    <w:basedOn w:val="VarsaylanParagrafYazTipi"/>
    <w:uiPriority w:val="99"/>
    <w:semiHidden/>
    <w:unhideWhenUsed/>
    <w:rsid w:val="00B1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8831">
      <w:bodyDiv w:val="1"/>
      <w:marLeft w:val="0"/>
      <w:marRight w:val="0"/>
      <w:marTop w:val="0"/>
      <w:marBottom w:val="0"/>
      <w:divBdr>
        <w:top w:val="none" w:sz="0" w:space="0" w:color="auto"/>
        <w:left w:val="none" w:sz="0" w:space="0" w:color="auto"/>
        <w:bottom w:val="none" w:sz="0" w:space="0" w:color="auto"/>
        <w:right w:val="none" w:sz="0" w:space="0" w:color="auto"/>
      </w:divBdr>
      <w:divsChild>
        <w:div w:id="903100528">
          <w:marLeft w:val="0"/>
          <w:marRight w:val="0"/>
          <w:marTop w:val="0"/>
          <w:marBottom w:val="0"/>
          <w:divBdr>
            <w:top w:val="none" w:sz="0" w:space="0" w:color="auto"/>
            <w:left w:val="none" w:sz="0" w:space="0" w:color="auto"/>
            <w:bottom w:val="none" w:sz="0" w:space="0" w:color="auto"/>
            <w:right w:val="none" w:sz="0" w:space="0" w:color="auto"/>
          </w:divBdr>
        </w:div>
        <w:div w:id="1144004915">
          <w:marLeft w:val="0"/>
          <w:marRight w:val="0"/>
          <w:marTop w:val="0"/>
          <w:marBottom w:val="0"/>
          <w:divBdr>
            <w:top w:val="none" w:sz="0" w:space="0" w:color="auto"/>
            <w:left w:val="none" w:sz="0" w:space="0" w:color="auto"/>
            <w:bottom w:val="none" w:sz="0" w:space="0" w:color="auto"/>
            <w:right w:val="none" w:sz="0" w:space="0" w:color="auto"/>
          </w:divBdr>
        </w:div>
        <w:div w:id="815757404">
          <w:marLeft w:val="0"/>
          <w:marRight w:val="0"/>
          <w:marTop w:val="0"/>
          <w:marBottom w:val="0"/>
          <w:divBdr>
            <w:top w:val="none" w:sz="0" w:space="0" w:color="auto"/>
            <w:left w:val="none" w:sz="0" w:space="0" w:color="auto"/>
            <w:bottom w:val="none" w:sz="0" w:space="0" w:color="auto"/>
            <w:right w:val="none" w:sz="0" w:space="0" w:color="auto"/>
          </w:divBdr>
        </w:div>
        <w:div w:id="172575143">
          <w:marLeft w:val="0"/>
          <w:marRight w:val="0"/>
          <w:marTop w:val="0"/>
          <w:marBottom w:val="0"/>
          <w:divBdr>
            <w:top w:val="none" w:sz="0" w:space="0" w:color="auto"/>
            <w:left w:val="none" w:sz="0" w:space="0" w:color="auto"/>
            <w:bottom w:val="none" w:sz="0" w:space="0" w:color="auto"/>
            <w:right w:val="none" w:sz="0" w:space="0" w:color="auto"/>
          </w:divBdr>
        </w:div>
        <w:div w:id="395397194">
          <w:marLeft w:val="0"/>
          <w:marRight w:val="0"/>
          <w:marTop w:val="0"/>
          <w:marBottom w:val="0"/>
          <w:divBdr>
            <w:top w:val="none" w:sz="0" w:space="0" w:color="auto"/>
            <w:left w:val="none" w:sz="0" w:space="0" w:color="auto"/>
            <w:bottom w:val="none" w:sz="0" w:space="0" w:color="auto"/>
            <w:right w:val="none" w:sz="0" w:space="0" w:color="auto"/>
          </w:divBdr>
        </w:div>
        <w:div w:id="1388839766">
          <w:marLeft w:val="0"/>
          <w:marRight w:val="0"/>
          <w:marTop w:val="0"/>
          <w:marBottom w:val="0"/>
          <w:divBdr>
            <w:top w:val="none" w:sz="0" w:space="0" w:color="auto"/>
            <w:left w:val="none" w:sz="0" w:space="0" w:color="auto"/>
            <w:bottom w:val="none" w:sz="0" w:space="0" w:color="auto"/>
            <w:right w:val="none" w:sz="0" w:space="0" w:color="auto"/>
          </w:divBdr>
        </w:div>
      </w:divsChild>
    </w:div>
    <w:div w:id="1958171350">
      <w:bodyDiv w:val="1"/>
      <w:marLeft w:val="0"/>
      <w:marRight w:val="0"/>
      <w:marTop w:val="0"/>
      <w:marBottom w:val="0"/>
      <w:divBdr>
        <w:top w:val="none" w:sz="0" w:space="0" w:color="auto"/>
        <w:left w:val="none" w:sz="0" w:space="0" w:color="auto"/>
        <w:bottom w:val="none" w:sz="0" w:space="0" w:color="auto"/>
        <w:right w:val="none" w:sz="0" w:space="0" w:color="auto"/>
      </w:divBdr>
      <w:divsChild>
        <w:div w:id="487407426">
          <w:marLeft w:val="0"/>
          <w:marRight w:val="0"/>
          <w:marTop w:val="130"/>
          <w:marBottom w:val="130"/>
          <w:divBdr>
            <w:top w:val="none" w:sz="0" w:space="0" w:color="auto"/>
            <w:left w:val="none" w:sz="0" w:space="0" w:color="auto"/>
            <w:bottom w:val="none" w:sz="0" w:space="0" w:color="auto"/>
            <w:right w:val="none" w:sz="0" w:space="0" w:color="auto"/>
          </w:divBdr>
          <w:divsChild>
            <w:div w:id="1826705331">
              <w:marLeft w:val="0"/>
              <w:marRight w:val="0"/>
              <w:marTop w:val="0"/>
              <w:marBottom w:val="0"/>
              <w:divBdr>
                <w:top w:val="none" w:sz="0" w:space="0" w:color="auto"/>
                <w:left w:val="none" w:sz="0" w:space="0" w:color="auto"/>
                <w:bottom w:val="none" w:sz="0" w:space="0" w:color="auto"/>
                <w:right w:val="none" w:sz="0" w:space="0" w:color="auto"/>
              </w:divBdr>
              <w:divsChild>
                <w:div w:id="62148633">
                  <w:marLeft w:val="0"/>
                  <w:marRight w:val="0"/>
                  <w:marTop w:val="0"/>
                  <w:marBottom w:val="0"/>
                  <w:divBdr>
                    <w:top w:val="none" w:sz="0" w:space="0" w:color="auto"/>
                    <w:left w:val="none" w:sz="0" w:space="0" w:color="auto"/>
                    <w:bottom w:val="none" w:sz="0" w:space="0" w:color="auto"/>
                    <w:right w:val="none" w:sz="0" w:space="0" w:color="auto"/>
                  </w:divBdr>
                  <w:divsChild>
                    <w:div w:id="2036227152">
                      <w:marLeft w:val="0"/>
                      <w:marRight w:val="0"/>
                      <w:marTop w:val="0"/>
                      <w:marBottom w:val="0"/>
                      <w:divBdr>
                        <w:top w:val="none" w:sz="0" w:space="0" w:color="auto"/>
                        <w:left w:val="none" w:sz="0" w:space="0" w:color="auto"/>
                        <w:bottom w:val="none" w:sz="0" w:space="0" w:color="auto"/>
                        <w:right w:val="none" w:sz="0" w:space="0" w:color="auto"/>
                      </w:divBdr>
                    </w:div>
                    <w:div w:id="2064063022">
                      <w:marLeft w:val="0"/>
                      <w:marRight w:val="0"/>
                      <w:marTop w:val="0"/>
                      <w:marBottom w:val="0"/>
                      <w:divBdr>
                        <w:top w:val="none" w:sz="0" w:space="0" w:color="auto"/>
                        <w:left w:val="none" w:sz="0" w:space="0" w:color="auto"/>
                        <w:bottom w:val="none" w:sz="0" w:space="0" w:color="auto"/>
                        <w:right w:val="none" w:sz="0" w:space="0" w:color="auto"/>
                      </w:divBdr>
                    </w:div>
                    <w:div w:id="1739473006">
                      <w:marLeft w:val="0"/>
                      <w:marRight w:val="0"/>
                      <w:marTop w:val="0"/>
                      <w:marBottom w:val="0"/>
                      <w:divBdr>
                        <w:top w:val="none" w:sz="0" w:space="0" w:color="auto"/>
                        <w:left w:val="none" w:sz="0" w:space="0" w:color="auto"/>
                        <w:bottom w:val="none" w:sz="0" w:space="0" w:color="auto"/>
                        <w:right w:val="none" w:sz="0" w:space="0" w:color="auto"/>
                      </w:divBdr>
                    </w:div>
                    <w:div w:id="1231041703">
                      <w:marLeft w:val="0"/>
                      <w:marRight w:val="0"/>
                      <w:marTop w:val="0"/>
                      <w:marBottom w:val="0"/>
                      <w:divBdr>
                        <w:top w:val="none" w:sz="0" w:space="0" w:color="auto"/>
                        <w:left w:val="none" w:sz="0" w:space="0" w:color="auto"/>
                        <w:bottom w:val="none" w:sz="0" w:space="0" w:color="auto"/>
                        <w:right w:val="none" w:sz="0" w:space="0" w:color="auto"/>
                      </w:divBdr>
                    </w:div>
                    <w:div w:id="1970016347">
                      <w:marLeft w:val="0"/>
                      <w:marRight w:val="0"/>
                      <w:marTop w:val="0"/>
                      <w:marBottom w:val="0"/>
                      <w:divBdr>
                        <w:top w:val="none" w:sz="0" w:space="0" w:color="auto"/>
                        <w:left w:val="none" w:sz="0" w:space="0" w:color="auto"/>
                        <w:bottom w:val="none" w:sz="0" w:space="0" w:color="auto"/>
                        <w:right w:val="none" w:sz="0" w:space="0" w:color="auto"/>
                      </w:divBdr>
                    </w:div>
                    <w:div w:id="145173907">
                      <w:marLeft w:val="0"/>
                      <w:marRight w:val="0"/>
                      <w:marTop w:val="0"/>
                      <w:marBottom w:val="0"/>
                      <w:divBdr>
                        <w:top w:val="none" w:sz="0" w:space="0" w:color="auto"/>
                        <w:left w:val="none" w:sz="0" w:space="0" w:color="auto"/>
                        <w:bottom w:val="none" w:sz="0" w:space="0" w:color="auto"/>
                        <w:right w:val="none" w:sz="0" w:space="0" w:color="auto"/>
                      </w:divBdr>
                    </w:div>
                  </w:divsChild>
                </w:div>
                <w:div w:id="1037589061">
                  <w:marLeft w:val="0"/>
                  <w:marRight w:val="0"/>
                  <w:marTop w:val="0"/>
                  <w:marBottom w:val="0"/>
                  <w:divBdr>
                    <w:top w:val="none" w:sz="0" w:space="0" w:color="auto"/>
                    <w:left w:val="none" w:sz="0" w:space="0" w:color="auto"/>
                    <w:bottom w:val="none" w:sz="0" w:space="0" w:color="auto"/>
                    <w:right w:val="none" w:sz="0" w:space="0" w:color="auto"/>
                  </w:divBdr>
                  <w:divsChild>
                    <w:div w:id="2045402123">
                      <w:marLeft w:val="0"/>
                      <w:marRight w:val="0"/>
                      <w:marTop w:val="0"/>
                      <w:marBottom w:val="0"/>
                      <w:divBdr>
                        <w:top w:val="none" w:sz="0" w:space="0" w:color="auto"/>
                        <w:left w:val="none" w:sz="0" w:space="0" w:color="auto"/>
                        <w:bottom w:val="none" w:sz="0" w:space="0" w:color="auto"/>
                        <w:right w:val="none" w:sz="0" w:space="0" w:color="auto"/>
                      </w:divBdr>
                    </w:div>
                  </w:divsChild>
                </w:div>
                <w:div w:id="658851053">
                  <w:marLeft w:val="0"/>
                  <w:marRight w:val="0"/>
                  <w:marTop w:val="0"/>
                  <w:marBottom w:val="0"/>
                  <w:divBdr>
                    <w:top w:val="none" w:sz="0" w:space="0" w:color="auto"/>
                    <w:left w:val="none" w:sz="0" w:space="0" w:color="auto"/>
                    <w:bottom w:val="none" w:sz="0" w:space="0" w:color="auto"/>
                    <w:right w:val="none" w:sz="0" w:space="0" w:color="auto"/>
                  </w:divBdr>
                  <w:divsChild>
                    <w:div w:id="814882022">
                      <w:marLeft w:val="0"/>
                      <w:marRight w:val="0"/>
                      <w:marTop w:val="0"/>
                      <w:marBottom w:val="0"/>
                      <w:divBdr>
                        <w:top w:val="none" w:sz="0" w:space="0" w:color="auto"/>
                        <w:left w:val="none" w:sz="0" w:space="0" w:color="auto"/>
                        <w:bottom w:val="none" w:sz="0" w:space="0" w:color="auto"/>
                        <w:right w:val="none" w:sz="0" w:space="0" w:color="auto"/>
                      </w:divBdr>
                    </w:div>
                    <w:div w:id="853306160">
                      <w:marLeft w:val="0"/>
                      <w:marRight w:val="0"/>
                      <w:marTop w:val="0"/>
                      <w:marBottom w:val="0"/>
                      <w:divBdr>
                        <w:top w:val="none" w:sz="0" w:space="0" w:color="auto"/>
                        <w:left w:val="none" w:sz="0" w:space="0" w:color="auto"/>
                        <w:bottom w:val="none" w:sz="0" w:space="0" w:color="auto"/>
                        <w:right w:val="none" w:sz="0" w:space="0" w:color="auto"/>
                      </w:divBdr>
                    </w:div>
                    <w:div w:id="794913183">
                      <w:marLeft w:val="0"/>
                      <w:marRight w:val="0"/>
                      <w:marTop w:val="0"/>
                      <w:marBottom w:val="0"/>
                      <w:divBdr>
                        <w:top w:val="none" w:sz="0" w:space="0" w:color="auto"/>
                        <w:left w:val="none" w:sz="0" w:space="0" w:color="auto"/>
                        <w:bottom w:val="none" w:sz="0" w:space="0" w:color="auto"/>
                        <w:right w:val="none" w:sz="0" w:space="0" w:color="auto"/>
                      </w:divBdr>
                    </w:div>
                  </w:divsChild>
                </w:div>
                <w:div w:id="648024497">
                  <w:marLeft w:val="0"/>
                  <w:marRight w:val="0"/>
                  <w:marTop w:val="0"/>
                  <w:marBottom w:val="0"/>
                  <w:divBdr>
                    <w:top w:val="none" w:sz="0" w:space="0" w:color="auto"/>
                    <w:left w:val="none" w:sz="0" w:space="0" w:color="auto"/>
                    <w:bottom w:val="none" w:sz="0" w:space="0" w:color="auto"/>
                    <w:right w:val="none" w:sz="0" w:space="0" w:color="auto"/>
                  </w:divBdr>
                  <w:divsChild>
                    <w:div w:id="1404066403">
                      <w:marLeft w:val="0"/>
                      <w:marRight w:val="0"/>
                      <w:marTop w:val="0"/>
                      <w:marBottom w:val="0"/>
                      <w:divBdr>
                        <w:top w:val="none" w:sz="0" w:space="0" w:color="auto"/>
                        <w:left w:val="none" w:sz="0" w:space="0" w:color="auto"/>
                        <w:bottom w:val="none" w:sz="0" w:space="0" w:color="auto"/>
                        <w:right w:val="none" w:sz="0" w:space="0" w:color="auto"/>
                      </w:divBdr>
                    </w:div>
                    <w:div w:id="595869003">
                      <w:marLeft w:val="0"/>
                      <w:marRight w:val="0"/>
                      <w:marTop w:val="0"/>
                      <w:marBottom w:val="0"/>
                      <w:divBdr>
                        <w:top w:val="none" w:sz="0" w:space="0" w:color="auto"/>
                        <w:left w:val="none" w:sz="0" w:space="0" w:color="auto"/>
                        <w:bottom w:val="none" w:sz="0" w:space="0" w:color="auto"/>
                        <w:right w:val="none" w:sz="0" w:space="0" w:color="auto"/>
                      </w:divBdr>
                    </w:div>
                    <w:div w:id="4282716">
                      <w:marLeft w:val="0"/>
                      <w:marRight w:val="0"/>
                      <w:marTop w:val="0"/>
                      <w:marBottom w:val="0"/>
                      <w:divBdr>
                        <w:top w:val="none" w:sz="0" w:space="0" w:color="auto"/>
                        <w:left w:val="none" w:sz="0" w:space="0" w:color="auto"/>
                        <w:bottom w:val="none" w:sz="0" w:space="0" w:color="auto"/>
                        <w:right w:val="none" w:sz="0" w:space="0" w:color="auto"/>
                      </w:divBdr>
                    </w:div>
                    <w:div w:id="994648834">
                      <w:marLeft w:val="0"/>
                      <w:marRight w:val="0"/>
                      <w:marTop w:val="0"/>
                      <w:marBottom w:val="0"/>
                      <w:divBdr>
                        <w:top w:val="none" w:sz="0" w:space="0" w:color="auto"/>
                        <w:left w:val="none" w:sz="0" w:space="0" w:color="auto"/>
                        <w:bottom w:val="none" w:sz="0" w:space="0" w:color="auto"/>
                        <w:right w:val="none" w:sz="0" w:space="0" w:color="auto"/>
                      </w:divBdr>
                    </w:div>
                    <w:div w:id="106393048">
                      <w:marLeft w:val="0"/>
                      <w:marRight w:val="0"/>
                      <w:marTop w:val="0"/>
                      <w:marBottom w:val="0"/>
                      <w:divBdr>
                        <w:top w:val="none" w:sz="0" w:space="0" w:color="auto"/>
                        <w:left w:val="none" w:sz="0" w:space="0" w:color="auto"/>
                        <w:bottom w:val="none" w:sz="0" w:space="0" w:color="auto"/>
                        <w:right w:val="none" w:sz="0" w:space="0" w:color="auto"/>
                      </w:divBdr>
                    </w:div>
                    <w:div w:id="530412127">
                      <w:marLeft w:val="0"/>
                      <w:marRight w:val="0"/>
                      <w:marTop w:val="0"/>
                      <w:marBottom w:val="0"/>
                      <w:divBdr>
                        <w:top w:val="none" w:sz="0" w:space="0" w:color="auto"/>
                        <w:left w:val="none" w:sz="0" w:space="0" w:color="auto"/>
                        <w:bottom w:val="none" w:sz="0" w:space="0" w:color="auto"/>
                        <w:right w:val="none" w:sz="0" w:space="0" w:color="auto"/>
                      </w:divBdr>
                    </w:div>
                    <w:div w:id="1327630497">
                      <w:marLeft w:val="0"/>
                      <w:marRight w:val="0"/>
                      <w:marTop w:val="0"/>
                      <w:marBottom w:val="0"/>
                      <w:divBdr>
                        <w:top w:val="none" w:sz="0" w:space="0" w:color="auto"/>
                        <w:left w:val="none" w:sz="0" w:space="0" w:color="auto"/>
                        <w:bottom w:val="none" w:sz="0" w:space="0" w:color="auto"/>
                        <w:right w:val="none" w:sz="0" w:space="0" w:color="auto"/>
                      </w:divBdr>
                    </w:div>
                    <w:div w:id="332953952">
                      <w:marLeft w:val="0"/>
                      <w:marRight w:val="0"/>
                      <w:marTop w:val="0"/>
                      <w:marBottom w:val="0"/>
                      <w:divBdr>
                        <w:top w:val="none" w:sz="0" w:space="0" w:color="auto"/>
                        <w:left w:val="none" w:sz="0" w:space="0" w:color="auto"/>
                        <w:bottom w:val="none" w:sz="0" w:space="0" w:color="auto"/>
                        <w:right w:val="none" w:sz="0" w:space="0" w:color="auto"/>
                      </w:divBdr>
                    </w:div>
                    <w:div w:id="211037315">
                      <w:marLeft w:val="0"/>
                      <w:marRight w:val="0"/>
                      <w:marTop w:val="0"/>
                      <w:marBottom w:val="0"/>
                      <w:divBdr>
                        <w:top w:val="none" w:sz="0" w:space="0" w:color="auto"/>
                        <w:left w:val="none" w:sz="0" w:space="0" w:color="auto"/>
                        <w:bottom w:val="none" w:sz="0" w:space="0" w:color="auto"/>
                        <w:right w:val="none" w:sz="0" w:space="0" w:color="auto"/>
                      </w:divBdr>
                    </w:div>
                  </w:divsChild>
                </w:div>
                <w:div w:id="5642253">
                  <w:marLeft w:val="0"/>
                  <w:marRight w:val="0"/>
                  <w:marTop w:val="0"/>
                  <w:marBottom w:val="0"/>
                  <w:divBdr>
                    <w:top w:val="none" w:sz="0" w:space="0" w:color="auto"/>
                    <w:left w:val="none" w:sz="0" w:space="0" w:color="auto"/>
                    <w:bottom w:val="none" w:sz="0" w:space="0" w:color="auto"/>
                    <w:right w:val="none" w:sz="0" w:space="0" w:color="auto"/>
                  </w:divBdr>
                  <w:divsChild>
                    <w:div w:id="951209259">
                      <w:marLeft w:val="0"/>
                      <w:marRight w:val="0"/>
                      <w:marTop w:val="0"/>
                      <w:marBottom w:val="0"/>
                      <w:divBdr>
                        <w:top w:val="none" w:sz="0" w:space="0" w:color="auto"/>
                        <w:left w:val="none" w:sz="0" w:space="0" w:color="auto"/>
                        <w:bottom w:val="none" w:sz="0" w:space="0" w:color="auto"/>
                        <w:right w:val="none" w:sz="0" w:space="0" w:color="auto"/>
                      </w:divBdr>
                    </w:div>
                  </w:divsChild>
                </w:div>
                <w:div w:id="236862138">
                  <w:marLeft w:val="0"/>
                  <w:marRight w:val="0"/>
                  <w:marTop w:val="0"/>
                  <w:marBottom w:val="0"/>
                  <w:divBdr>
                    <w:top w:val="none" w:sz="0" w:space="0" w:color="auto"/>
                    <w:left w:val="none" w:sz="0" w:space="0" w:color="auto"/>
                    <w:bottom w:val="none" w:sz="0" w:space="0" w:color="auto"/>
                    <w:right w:val="none" w:sz="0" w:space="0" w:color="auto"/>
                  </w:divBdr>
                  <w:divsChild>
                    <w:div w:id="712774594">
                      <w:marLeft w:val="0"/>
                      <w:marRight w:val="0"/>
                      <w:marTop w:val="0"/>
                      <w:marBottom w:val="0"/>
                      <w:divBdr>
                        <w:top w:val="none" w:sz="0" w:space="0" w:color="auto"/>
                        <w:left w:val="none" w:sz="0" w:space="0" w:color="auto"/>
                        <w:bottom w:val="none" w:sz="0" w:space="0" w:color="auto"/>
                        <w:right w:val="none" w:sz="0" w:space="0" w:color="auto"/>
                      </w:divBdr>
                    </w:div>
                  </w:divsChild>
                </w:div>
                <w:div w:id="1171600438">
                  <w:marLeft w:val="0"/>
                  <w:marRight w:val="0"/>
                  <w:marTop w:val="0"/>
                  <w:marBottom w:val="0"/>
                  <w:divBdr>
                    <w:top w:val="none" w:sz="0" w:space="0" w:color="auto"/>
                    <w:left w:val="none" w:sz="0" w:space="0" w:color="auto"/>
                    <w:bottom w:val="none" w:sz="0" w:space="0" w:color="auto"/>
                    <w:right w:val="none" w:sz="0" w:space="0" w:color="auto"/>
                  </w:divBdr>
                  <w:divsChild>
                    <w:div w:id="202910765">
                      <w:marLeft w:val="0"/>
                      <w:marRight w:val="0"/>
                      <w:marTop w:val="0"/>
                      <w:marBottom w:val="0"/>
                      <w:divBdr>
                        <w:top w:val="none" w:sz="0" w:space="0" w:color="auto"/>
                        <w:left w:val="none" w:sz="0" w:space="0" w:color="auto"/>
                        <w:bottom w:val="none" w:sz="0" w:space="0" w:color="auto"/>
                        <w:right w:val="none" w:sz="0" w:space="0" w:color="auto"/>
                      </w:divBdr>
                    </w:div>
                  </w:divsChild>
                </w:div>
                <w:div w:id="1523939111">
                  <w:marLeft w:val="0"/>
                  <w:marRight w:val="0"/>
                  <w:marTop w:val="0"/>
                  <w:marBottom w:val="0"/>
                  <w:divBdr>
                    <w:top w:val="none" w:sz="0" w:space="0" w:color="auto"/>
                    <w:left w:val="none" w:sz="0" w:space="0" w:color="auto"/>
                    <w:bottom w:val="none" w:sz="0" w:space="0" w:color="auto"/>
                    <w:right w:val="none" w:sz="0" w:space="0" w:color="auto"/>
                  </w:divBdr>
                  <w:divsChild>
                    <w:div w:id="201443">
                      <w:marLeft w:val="0"/>
                      <w:marRight w:val="0"/>
                      <w:marTop w:val="0"/>
                      <w:marBottom w:val="0"/>
                      <w:divBdr>
                        <w:top w:val="none" w:sz="0" w:space="0" w:color="auto"/>
                        <w:left w:val="none" w:sz="0" w:space="0" w:color="auto"/>
                        <w:bottom w:val="none" w:sz="0" w:space="0" w:color="auto"/>
                        <w:right w:val="none" w:sz="0" w:space="0" w:color="auto"/>
                      </w:divBdr>
                    </w:div>
                    <w:div w:id="646401001">
                      <w:marLeft w:val="0"/>
                      <w:marRight w:val="0"/>
                      <w:marTop w:val="0"/>
                      <w:marBottom w:val="0"/>
                      <w:divBdr>
                        <w:top w:val="none" w:sz="0" w:space="0" w:color="auto"/>
                        <w:left w:val="none" w:sz="0" w:space="0" w:color="auto"/>
                        <w:bottom w:val="none" w:sz="0" w:space="0" w:color="auto"/>
                        <w:right w:val="none" w:sz="0" w:space="0" w:color="auto"/>
                      </w:divBdr>
                    </w:div>
                    <w:div w:id="999305768">
                      <w:marLeft w:val="0"/>
                      <w:marRight w:val="0"/>
                      <w:marTop w:val="0"/>
                      <w:marBottom w:val="0"/>
                      <w:divBdr>
                        <w:top w:val="none" w:sz="0" w:space="0" w:color="auto"/>
                        <w:left w:val="none" w:sz="0" w:space="0" w:color="auto"/>
                        <w:bottom w:val="none" w:sz="0" w:space="0" w:color="auto"/>
                        <w:right w:val="none" w:sz="0" w:space="0" w:color="auto"/>
                      </w:divBdr>
                    </w:div>
                    <w:div w:id="1157458705">
                      <w:marLeft w:val="0"/>
                      <w:marRight w:val="0"/>
                      <w:marTop w:val="0"/>
                      <w:marBottom w:val="0"/>
                      <w:divBdr>
                        <w:top w:val="none" w:sz="0" w:space="0" w:color="auto"/>
                        <w:left w:val="none" w:sz="0" w:space="0" w:color="auto"/>
                        <w:bottom w:val="none" w:sz="0" w:space="0" w:color="auto"/>
                        <w:right w:val="none" w:sz="0" w:space="0" w:color="auto"/>
                      </w:divBdr>
                    </w:div>
                    <w:div w:id="426387198">
                      <w:marLeft w:val="0"/>
                      <w:marRight w:val="0"/>
                      <w:marTop w:val="0"/>
                      <w:marBottom w:val="0"/>
                      <w:divBdr>
                        <w:top w:val="none" w:sz="0" w:space="0" w:color="auto"/>
                        <w:left w:val="none" w:sz="0" w:space="0" w:color="auto"/>
                        <w:bottom w:val="none" w:sz="0" w:space="0" w:color="auto"/>
                        <w:right w:val="none" w:sz="0" w:space="0" w:color="auto"/>
                      </w:divBdr>
                    </w:div>
                    <w:div w:id="1942057449">
                      <w:marLeft w:val="0"/>
                      <w:marRight w:val="0"/>
                      <w:marTop w:val="0"/>
                      <w:marBottom w:val="0"/>
                      <w:divBdr>
                        <w:top w:val="none" w:sz="0" w:space="0" w:color="auto"/>
                        <w:left w:val="none" w:sz="0" w:space="0" w:color="auto"/>
                        <w:bottom w:val="none" w:sz="0" w:space="0" w:color="auto"/>
                        <w:right w:val="none" w:sz="0" w:space="0" w:color="auto"/>
                      </w:divBdr>
                    </w:div>
                    <w:div w:id="731268167">
                      <w:marLeft w:val="0"/>
                      <w:marRight w:val="0"/>
                      <w:marTop w:val="0"/>
                      <w:marBottom w:val="0"/>
                      <w:divBdr>
                        <w:top w:val="none" w:sz="0" w:space="0" w:color="auto"/>
                        <w:left w:val="none" w:sz="0" w:space="0" w:color="auto"/>
                        <w:bottom w:val="none" w:sz="0" w:space="0" w:color="auto"/>
                        <w:right w:val="none" w:sz="0" w:space="0" w:color="auto"/>
                      </w:divBdr>
                    </w:div>
                    <w:div w:id="1838644429">
                      <w:marLeft w:val="0"/>
                      <w:marRight w:val="0"/>
                      <w:marTop w:val="0"/>
                      <w:marBottom w:val="0"/>
                      <w:divBdr>
                        <w:top w:val="none" w:sz="0" w:space="0" w:color="auto"/>
                        <w:left w:val="none" w:sz="0" w:space="0" w:color="auto"/>
                        <w:bottom w:val="none" w:sz="0" w:space="0" w:color="auto"/>
                        <w:right w:val="none" w:sz="0" w:space="0" w:color="auto"/>
                      </w:divBdr>
                    </w:div>
                    <w:div w:id="1864247610">
                      <w:marLeft w:val="0"/>
                      <w:marRight w:val="0"/>
                      <w:marTop w:val="0"/>
                      <w:marBottom w:val="0"/>
                      <w:divBdr>
                        <w:top w:val="none" w:sz="0" w:space="0" w:color="auto"/>
                        <w:left w:val="none" w:sz="0" w:space="0" w:color="auto"/>
                        <w:bottom w:val="none" w:sz="0" w:space="0" w:color="auto"/>
                        <w:right w:val="none" w:sz="0" w:space="0" w:color="auto"/>
                      </w:divBdr>
                    </w:div>
                    <w:div w:id="488136822">
                      <w:marLeft w:val="0"/>
                      <w:marRight w:val="0"/>
                      <w:marTop w:val="0"/>
                      <w:marBottom w:val="0"/>
                      <w:divBdr>
                        <w:top w:val="none" w:sz="0" w:space="0" w:color="auto"/>
                        <w:left w:val="none" w:sz="0" w:space="0" w:color="auto"/>
                        <w:bottom w:val="none" w:sz="0" w:space="0" w:color="auto"/>
                        <w:right w:val="none" w:sz="0" w:space="0" w:color="auto"/>
                      </w:divBdr>
                    </w:div>
                    <w:div w:id="661468611">
                      <w:marLeft w:val="0"/>
                      <w:marRight w:val="0"/>
                      <w:marTop w:val="0"/>
                      <w:marBottom w:val="0"/>
                      <w:divBdr>
                        <w:top w:val="none" w:sz="0" w:space="0" w:color="auto"/>
                        <w:left w:val="none" w:sz="0" w:space="0" w:color="auto"/>
                        <w:bottom w:val="none" w:sz="0" w:space="0" w:color="auto"/>
                        <w:right w:val="none" w:sz="0" w:space="0" w:color="auto"/>
                      </w:divBdr>
                    </w:div>
                    <w:div w:id="429660722">
                      <w:marLeft w:val="0"/>
                      <w:marRight w:val="0"/>
                      <w:marTop w:val="0"/>
                      <w:marBottom w:val="0"/>
                      <w:divBdr>
                        <w:top w:val="none" w:sz="0" w:space="0" w:color="auto"/>
                        <w:left w:val="none" w:sz="0" w:space="0" w:color="auto"/>
                        <w:bottom w:val="none" w:sz="0" w:space="0" w:color="auto"/>
                        <w:right w:val="none" w:sz="0" w:space="0" w:color="auto"/>
                      </w:divBdr>
                    </w:div>
                    <w:div w:id="1971586945">
                      <w:marLeft w:val="0"/>
                      <w:marRight w:val="0"/>
                      <w:marTop w:val="0"/>
                      <w:marBottom w:val="0"/>
                      <w:divBdr>
                        <w:top w:val="none" w:sz="0" w:space="0" w:color="auto"/>
                        <w:left w:val="none" w:sz="0" w:space="0" w:color="auto"/>
                        <w:bottom w:val="none" w:sz="0" w:space="0" w:color="auto"/>
                        <w:right w:val="none" w:sz="0" w:space="0" w:color="auto"/>
                      </w:divBdr>
                    </w:div>
                    <w:div w:id="2010404307">
                      <w:marLeft w:val="0"/>
                      <w:marRight w:val="0"/>
                      <w:marTop w:val="0"/>
                      <w:marBottom w:val="0"/>
                      <w:divBdr>
                        <w:top w:val="none" w:sz="0" w:space="0" w:color="auto"/>
                        <w:left w:val="none" w:sz="0" w:space="0" w:color="auto"/>
                        <w:bottom w:val="none" w:sz="0" w:space="0" w:color="auto"/>
                        <w:right w:val="none" w:sz="0" w:space="0" w:color="auto"/>
                      </w:divBdr>
                    </w:div>
                    <w:div w:id="451629109">
                      <w:marLeft w:val="0"/>
                      <w:marRight w:val="0"/>
                      <w:marTop w:val="0"/>
                      <w:marBottom w:val="0"/>
                      <w:divBdr>
                        <w:top w:val="none" w:sz="0" w:space="0" w:color="auto"/>
                        <w:left w:val="none" w:sz="0" w:space="0" w:color="auto"/>
                        <w:bottom w:val="none" w:sz="0" w:space="0" w:color="auto"/>
                        <w:right w:val="none" w:sz="0" w:space="0" w:color="auto"/>
                      </w:divBdr>
                    </w:div>
                    <w:div w:id="573276021">
                      <w:marLeft w:val="0"/>
                      <w:marRight w:val="0"/>
                      <w:marTop w:val="0"/>
                      <w:marBottom w:val="0"/>
                      <w:divBdr>
                        <w:top w:val="none" w:sz="0" w:space="0" w:color="auto"/>
                        <w:left w:val="none" w:sz="0" w:space="0" w:color="auto"/>
                        <w:bottom w:val="none" w:sz="0" w:space="0" w:color="auto"/>
                        <w:right w:val="none" w:sz="0" w:space="0" w:color="auto"/>
                      </w:divBdr>
                    </w:div>
                  </w:divsChild>
                </w:div>
                <w:div w:id="1471289878">
                  <w:marLeft w:val="0"/>
                  <w:marRight w:val="0"/>
                  <w:marTop w:val="0"/>
                  <w:marBottom w:val="0"/>
                  <w:divBdr>
                    <w:top w:val="none" w:sz="0" w:space="0" w:color="auto"/>
                    <w:left w:val="none" w:sz="0" w:space="0" w:color="auto"/>
                    <w:bottom w:val="none" w:sz="0" w:space="0" w:color="auto"/>
                    <w:right w:val="none" w:sz="0" w:space="0" w:color="auto"/>
                  </w:divBdr>
                  <w:divsChild>
                    <w:div w:id="1193346434">
                      <w:marLeft w:val="0"/>
                      <w:marRight w:val="0"/>
                      <w:marTop w:val="0"/>
                      <w:marBottom w:val="0"/>
                      <w:divBdr>
                        <w:top w:val="none" w:sz="0" w:space="0" w:color="auto"/>
                        <w:left w:val="none" w:sz="0" w:space="0" w:color="auto"/>
                        <w:bottom w:val="none" w:sz="0" w:space="0" w:color="auto"/>
                        <w:right w:val="none" w:sz="0" w:space="0" w:color="auto"/>
                      </w:divBdr>
                    </w:div>
                    <w:div w:id="1424185211">
                      <w:marLeft w:val="0"/>
                      <w:marRight w:val="0"/>
                      <w:marTop w:val="0"/>
                      <w:marBottom w:val="0"/>
                      <w:divBdr>
                        <w:top w:val="none" w:sz="0" w:space="0" w:color="auto"/>
                        <w:left w:val="none" w:sz="0" w:space="0" w:color="auto"/>
                        <w:bottom w:val="none" w:sz="0" w:space="0" w:color="auto"/>
                        <w:right w:val="none" w:sz="0" w:space="0" w:color="auto"/>
                      </w:divBdr>
                    </w:div>
                    <w:div w:id="864564380">
                      <w:marLeft w:val="0"/>
                      <w:marRight w:val="0"/>
                      <w:marTop w:val="0"/>
                      <w:marBottom w:val="0"/>
                      <w:divBdr>
                        <w:top w:val="none" w:sz="0" w:space="0" w:color="auto"/>
                        <w:left w:val="none" w:sz="0" w:space="0" w:color="auto"/>
                        <w:bottom w:val="none" w:sz="0" w:space="0" w:color="auto"/>
                        <w:right w:val="none" w:sz="0" w:space="0" w:color="auto"/>
                      </w:divBdr>
                    </w:div>
                    <w:div w:id="1738624800">
                      <w:marLeft w:val="0"/>
                      <w:marRight w:val="0"/>
                      <w:marTop w:val="0"/>
                      <w:marBottom w:val="0"/>
                      <w:divBdr>
                        <w:top w:val="none" w:sz="0" w:space="0" w:color="auto"/>
                        <w:left w:val="none" w:sz="0" w:space="0" w:color="auto"/>
                        <w:bottom w:val="none" w:sz="0" w:space="0" w:color="auto"/>
                        <w:right w:val="none" w:sz="0" w:space="0" w:color="auto"/>
                      </w:divBdr>
                    </w:div>
                    <w:div w:id="429081099">
                      <w:marLeft w:val="0"/>
                      <w:marRight w:val="0"/>
                      <w:marTop w:val="0"/>
                      <w:marBottom w:val="0"/>
                      <w:divBdr>
                        <w:top w:val="none" w:sz="0" w:space="0" w:color="auto"/>
                        <w:left w:val="none" w:sz="0" w:space="0" w:color="auto"/>
                        <w:bottom w:val="none" w:sz="0" w:space="0" w:color="auto"/>
                        <w:right w:val="none" w:sz="0" w:space="0" w:color="auto"/>
                      </w:divBdr>
                    </w:div>
                    <w:div w:id="1239828575">
                      <w:marLeft w:val="0"/>
                      <w:marRight w:val="0"/>
                      <w:marTop w:val="0"/>
                      <w:marBottom w:val="0"/>
                      <w:divBdr>
                        <w:top w:val="none" w:sz="0" w:space="0" w:color="auto"/>
                        <w:left w:val="none" w:sz="0" w:space="0" w:color="auto"/>
                        <w:bottom w:val="none" w:sz="0" w:space="0" w:color="auto"/>
                        <w:right w:val="none" w:sz="0" w:space="0" w:color="auto"/>
                      </w:divBdr>
                    </w:div>
                    <w:div w:id="191891767">
                      <w:marLeft w:val="0"/>
                      <w:marRight w:val="0"/>
                      <w:marTop w:val="0"/>
                      <w:marBottom w:val="0"/>
                      <w:divBdr>
                        <w:top w:val="none" w:sz="0" w:space="0" w:color="auto"/>
                        <w:left w:val="none" w:sz="0" w:space="0" w:color="auto"/>
                        <w:bottom w:val="none" w:sz="0" w:space="0" w:color="auto"/>
                        <w:right w:val="none" w:sz="0" w:space="0" w:color="auto"/>
                      </w:divBdr>
                    </w:div>
                    <w:div w:id="330723179">
                      <w:marLeft w:val="0"/>
                      <w:marRight w:val="0"/>
                      <w:marTop w:val="0"/>
                      <w:marBottom w:val="0"/>
                      <w:divBdr>
                        <w:top w:val="none" w:sz="0" w:space="0" w:color="auto"/>
                        <w:left w:val="none" w:sz="0" w:space="0" w:color="auto"/>
                        <w:bottom w:val="none" w:sz="0" w:space="0" w:color="auto"/>
                        <w:right w:val="none" w:sz="0" w:space="0" w:color="auto"/>
                      </w:divBdr>
                    </w:div>
                    <w:div w:id="202640824">
                      <w:marLeft w:val="0"/>
                      <w:marRight w:val="0"/>
                      <w:marTop w:val="0"/>
                      <w:marBottom w:val="0"/>
                      <w:divBdr>
                        <w:top w:val="none" w:sz="0" w:space="0" w:color="auto"/>
                        <w:left w:val="none" w:sz="0" w:space="0" w:color="auto"/>
                        <w:bottom w:val="none" w:sz="0" w:space="0" w:color="auto"/>
                        <w:right w:val="none" w:sz="0" w:space="0" w:color="auto"/>
                      </w:divBdr>
                    </w:div>
                    <w:div w:id="1690378011">
                      <w:marLeft w:val="0"/>
                      <w:marRight w:val="0"/>
                      <w:marTop w:val="0"/>
                      <w:marBottom w:val="0"/>
                      <w:divBdr>
                        <w:top w:val="none" w:sz="0" w:space="0" w:color="auto"/>
                        <w:left w:val="none" w:sz="0" w:space="0" w:color="auto"/>
                        <w:bottom w:val="none" w:sz="0" w:space="0" w:color="auto"/>
                        <w:right w:val="none" w:sz="0" w:space="0" w:color="auto"/>
                      </w:divBdr>
                    </w:div>
                  </w:divsChild>
                </w:div>
                <w:div w:id="398286331">
                  <w:marLeft w:val="0"/>
                  <w:marRight w:val="0"/>
                  <w:marTop w:val="0"/>
                  <w:marBottom w:val="0"/>
                  <w:divBdr>
                    <w:top w:val="none" w:sz="0" w:space="0" w:color="auto"/>
                    <w:left w:val="none" w:sz="0" w:space="0" w:color="auto"/>
                    <w:bottom w:val="none" w:sz="0" w:space="0" w:color="auto"/>
                    <w:right w:val="none" w:sz="0" w:space="0" w:color="auto"/>
                  </w:divBdr>
                  <w:divsChild>
                    <w:div w:id="1413351935">
                      <w:marLeft w:val="0"/>
                      <w:marRight w:val="0"/>
                      <w:marTop w:val="0"/>
                      <w:marBottom w:val="0"/>
                      <w:divBdr>
                        <w:top w:val="none" w:sz="0" w:space="0" w:color="auto"/>
                        <w:left w:val="none" w:sz="0" w:space="0" w:color="auto"/>
                        <w:bottom w:val="none" w:sz="0" w:space="0" w:color="auto"/>
                        <w:right w:val="none" w:sz="0" w:space="0" w:color="auto"/>
                      </w:divBdr>
                    </w:div>
                  </w:divsChild>
                </w:div>
                <w:div w:id="719283764">
                  <w:marLeft w:val="0"/>
                  <w:marRight w:val="0"/>
                  <w:marTop w:val="0"/>
                  <w:marBottom w:val="0"/>
                  <w:divBdr>
                    <w:top w:val="none" w:sz="0" w:space="0" w:color="auto"/>
                    <w:left w:val="none" w:sz="0" w:space="0" w:color="auto"/>
                    <w:bottom w:val="none" w:sz="0" w:space="0" w:color="auto"/>
                    <w:right w:val="none" w:sz="0" w:space="0" w:color="auto"/>
                  </w:divBdr>
                  <w:divsChild>
                    <w:div w:id="1999651278">
                      <w:marLeft w:val="0"/>
                      <w:marRight w:val="0"/>
                      <w:marTop w:val="0"/>
                      <w:marBottom w:val="0"/>
                      <w:divBdr>
                        <w:top w:val="none" w:sz="0" w:space="0" w:color="auto"/>
                        <w:left w:val="none" w:sz="0" w:space="0" w:color="auto"/>
                        <w:bottom w:val="none" w:sz="0" w:space="0" w:color="auto"/>
                        <w:right w:val="none" w:sz="0" w:space="0" w:color="auto"/>
                      </w:divBdr>
                    </w:div>
                    <w:div w:id="624699859">
                      <w:marLeft w:val="0"/>
                      <w:marRight w:val="0"/>
                      <w:marTop w:val="0"/>
                      <w:marBottom w:val="0"/>
                      <w:divBdr>
                        <w:top w:val="none" w:sz="0" w:space="0" w:color="auto"/>
                        <w:left w:val="none" w:sz="0" w:space="0" w:color="auto"/>
                        <w:bottom w:val="none" w:sz="0" w:space="0" w:color="auto"/>
                        <w:right w:val="none" w:sz="0" w:space="0" w:color="auto"/>
                      </w:divBdr>
                    </w:div>
                    <w:div w:id="92626712">
                      <w:marLeft w:val="0"/>
                      <w:marRight w:val="0"/>
                      <w:marTop w:val="0"/>
                      <w:marBottom w:val="0"/>
                      <w:divBdr>
                        <w:top w:val="none" w:sz="0" w:space="0" w:color="auto"/>
                        <w:left w:val="none" w:sz="0" w:space="0" w:color="auto"/>
                        <w:bottom w:val="none" w:sz="0" w:space="0" w:color="auto"/>
                        <w:right w:val="none" w:sz="0" w:space="0" w:color="auto"/>
                      </w:divBdr>
                    </w:div>
                    <w:div w:id="1171137069">
                      <w:marLeft w:val="0"/>
                      <w:marRight w:val="0"/>
                      <w:marTop w:val="0"/>
                      <w:marBottom w:val="0"/>
                      <w:divBdr>
                        <w:top w:val="none" w:sz="0" w:space="0" w:color="auto"/>
                        <w:left w:val="none" w:sz="0" w:space="0" w:color="auto"/>
                        <w:bottom w:val="none" w:sz="0" w:space="0" w:color="auto"/>
                        <w:right w:val="none" w:sz="0" w:space="0" w:color="auto"/>
                      </w:divBdr>
                    </w:div>
                    <w:div w:id="514197798">
                      <w:marLeft w:val="0"/>
                      <w:marRight w:val="0"/>
                      <w:marTop w:val="0"/>
                      <w:marBottom w:val="0"/>
                      <w:divBdr>
                        <w:top w:val="none" w:sz="0" w:space="0" w:color="auto"/>
                        <w:left w:val="none" w:sz="0" w:space="0" w:color="auto"/>
                        <w:bottom w:val="none" w:sz="0" w:space="0" w:color="auto"/>
                        <w:right w:val="none" w:sz="0" w:space="0" w:color="auto"/>
                      </w:divBdr>
                    </w:div>
                    <w:div w:id="2002736217">
                      <w:marLeft w:val="0"/>
                      <w:marRight w:val="0"/>
                      <w:marTop w:val="0"/>
                      <w:marBottom w:val="0"/>
                      <w:divBdr>
                        <w:top w:val="none" w:sz="0" w:space="0" w:color="auto"/>
                        <w:left w:val="none" w:sz="0" w:space="0" w:color="auto"/>
                        <w:bottom w:val="none" w:sz="0" w:space="0" w:color="auto"/>
                        <w:right w:val="none" w:sz="0" w:space="0" w:color="auto"/>
                      </w:divBdr>
                    </w:div>
                    <w:div w:id="241063334">
                      <w:marLeft w:val="0"/>
                      <w:marRight w:val="0"/>
                      <w:marTop w:val="0"/>
                      <w:marBottom w:val="0"/>
                      <w:divBdr>
                        <w:top w:val="none" w:sz="0" w:space="0" w:color="auto"/>
                        <w:left w:val="none" w:sz="0" w:space="0" w:color="auto"/>
                        <w:bottom w:val="none" w:sz="0" w:space="0" w:color="auto"/>
                        <w:right w:val="none" w:sz="0" w:space="0" w:color="auto"/>
                      </w:divBdr>
                    </w:div>
                    <w:div w:id="1547331964">
                      <w:marLeft w:val="0"/>
                      <w:marRight w:val="0"/>
                      <w:marTop w:val="0"/>
                      <w:marBottom w:val="0"/>
                      <w:divBdr>
                        <w:top w:val="none" w:sz="0" w:space="0" w:color="auto"/>
                        <w:left w:val="none" w:sz="0" w:space="0" w:color="auto"/>
                        <w:bottom w:val="none" w:sz="0" w:space="0" w:color="auto"/>
                        <w:right w:val="none" w:sz="0" w:space="0" w:color="auto"/>
                      </w:divBdr>
                    </w:div>
                    <w:div w:id="1813669062">
                      <w:marLeft w:val="0"/>
                      <w:marRight w:val="0"/>
                      <w:marTop w:val="0"/>
                      <w:marBottom w:val="0"/>
                      <w:divBdr>
                        <w:top w:val="none" w:sz="0" w:space="0" w:color="auto"/>
                        <w:left w:val="none" w:sz="0" w:space="0" w:color="auto"/>
                        <w:bottom w:val="none" w:sz="0" w:space="0" w:color="auto"/>
                        <w:right w:val="none" w:sz="0" w:space="0" w:color="auto"/>
                      </w:divBdr>
                    </w:div>
                  </w:divsChild>
                </w:div>
                <w:div w:id="1864249133">
                  <w:marLeft w:val="0"/>
                  <w:marRight w:val="0"/>
                  <w:marTop w:val="0"/>
                  <w:marBottom w:val="0"/>
                  <w:divBdr>
                    <w:top w:val="none" w:sz="0" w:space="0" w:color="auto"/>
                    <w:left w:val="none" w:sz="0" w:space="0" w:color="auto"/>
                    <w:bottom w:val="none" w:sz="0" w:space="0" w:color="auto"/>
                    <w:right w:val="none" w:sz="0" w:space="0" w:color="auto"/>
                  </w:divBdr>
                  <w:divsChild>
                    <w:div w:id="60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89267">
          <w:marLeft w:val="0"/>
          <w:marRight w:val="0"/>
          <w:marTop w:val="130"/>
          <w:marBottom w:val="130"/>
          <w:divBdr>
            <w:top w:val="none" w:sz="0" w:space="0" w:color="auto"/>
            <w:left w:val="none" w:sz="0" w:space="0" w:color="auto"/>
            <w:bottom w:val="none" w:sz="0" w:space="0" w:color="auto"/>
            <w:right w:val="none" w:sz="0" w:space="0" w:color="auto"/>
          </w:divBdr>
          <w:divsChild>
            <w:div w:id="977104338">
              <w:marLeft w:val="0"/>
              <w:marRight w:val="0"/>
              <w:marTop w:val="0"/>
              <w:marBottom w:val="0"/>
              <w:divBdr>
                <w:top w:val="none" w:sz="0" w:space="0" w:color="auto"/>
                <w:left w:val="none" w:sz="0" w:space="0" w:color="auto"/>
                <w:bottom w:val="none" w:sz="0" w:space="0" w:color="auto"/>
                <w:right w:val="none" w:sz="0" w:space="0" w:color="auto"/>
              </w:divBdr>
              <w:divsChild>
                <w:div w:id="1780754783">
                  <w:marLeft w:val="0"/>
                  <w:marRight w:val="0"/>
                  <w:marTop w:val="0"/>
                  <w:marBottom w:val="0"/>
                  <w:divBdr>
                    <w:top w:val="none" w:sz="0" w:space="0" w:color="auto"/>
                    <w:left w:val="none" w:sz="0" w:space="0" w:color="auto"/>
                    <w:bottom w:val="none" w:sz="0" w:space="0" w:color="auto"/>
                    <w:right w:val="none" w:sz="0" w:space="0" w:color="auto"/>
                  </w:divBdr>
                  <w:divsChild>
                    <w:div w:id="1832869670">
                      <w:marLeft w:val="0"/>
                      <w:marRight w:val="0"/>
                      <w:marTop w:val="0"/>
                      <w:marBottom w:val="0"/>
                      <w:divBdr>
                        <w:top w:val="none" w:sz="0" w:space="0" w:color="auto"/>
                        <w:left w:val="none" w:sz="0" w:space="0" w:color="auto"/>
                        <w:bottom w:val="none" w:sz="0" w:space="0" w:color="auto"/>
                        <w:right w:val="none" w:sz="0" w:space="0" w:color="auto"/>
                      </w:divBdr>
                    </w:div>
                  </w:divsChild>
                </w:div>
                <w:div w:id="46073103">
                  <w:marLeft w:val="0"/>
                  <w:marRight w:val="0"/>
                  <w:marTop w:val="0"/>
                  <w:marBottom w:val="0"/>
                  <w:divBdr>
                    <w:top w:val="none" w:sz="0" w:space="0" w:color="auto"/>
                    <w:left w:val="none" w:sz="0" w:space="0" w:color="auto"/>
                    <w:bottom w:val="none" w:sz="0" w:space="0" w:color="auto"/>
                    <w:right w:val="none" w:sz="0" w:space="0" w:color="auto"/>
                  </w:divBdr>
                  <w:divsChild>
                    <w:div w:id="1096366951">
                      <w:marLeft w:val="0"/>
                      <w:marRight w:val="0"/>
                      <w:marTop w:val="0"/>
                      <w:marBottom w:val="0"/>
                      <w:divBdr>
                        <w:top w:val="none" w:sz="0" w:space="0" w:color="auto"/>
                        <w:left w:val="none" w:sz="0" w:space="0" w:color="auto"/>
                        <w:bottom w:val="none" w:sz="0" w:space="0" w:color="auto"/>
                        <w:right w:val="none" w:sz="0" w:space="0" w:color="auto"/>
                      </w:divBdr>
                    </w:div>
                    <w:div w:id="1711685585">
                      <w:marLeft w:val="0"/>
                      <w:marRight w:val="0"/>
                      <w:marTop w:val="0"/>
                      <w:marBottom w:val="0"/>
                      <w:divBdr>
                        <w:top w:val="none" w:sz="0" w:space="0" w:color="auto"/>
                        <w:left w:val="none" w:sz="0" w:space="0" w:color="auto"/>
                        <w:bottom w:val="none" w:sz="0" w:space="0" w:color="auto"/>
                        <w:right w:val="none" w:sz="0" w:space="0" w:color="auto"/>
                      </w:divBdr>
                    </w:div>
                    <w:div w:id="1619489296">
                      <w:marLeft w:val="0"/>
                      <w:marRight w:val="0"/>
                      <w:marTop w:val="0"/>
                      <w:marBottom w:val="0"/>
                      <w:divBdr>
                        <w:top w:val="none" w:sz="0" w:space="0" w:color="auto"/>
                        <w:left w:val="none" w:sz="0" w:space="0" w:color="auto"/>
                        <w:bottom w:val="none" w:sz="0" w:space="0" w:color="auto"/>
                        <w:right w:val="none" w:sz="0" w:space="0" w:color="auto"/>
                      </w:divBdr>
                    </w:div>
                  </w:divsChild>
                </w:div>
                <w:div w:id="614750576">
                  <w:marLeft w:val="0"/>
                  <w:marRight w:val="0"/>
                  <w:marTop w:val="0"/>
                  <w:marBottom w:val="0"/>
                  <w:divBdr>
                    <w:top w:val="none" w:sz="0" w:space="0" w:color="auto"/>
                    <w:left w:val="none" w:sz="0" w:space="0" w:color="auto"/>
                    <w:bottom w:val="none" w:sz="0" w:space="0" w:color="auto"/>
                    <w:right w:val="none" w:sz="0" w:space="0" w:color="auto"/>
                  </w:divBdr>
                  <w:divsChild>
                    <w:div w:id="491651116">
                      <w:marLeft w:val="0"/>
                      <w:marRight w:val="0"/>
                      <w:marTop w:val="0"/>
                      <w:marBottom w:val="0"/>
                      <w:divBdr>
                        <w:top w:val="none" w:sz="0" w:space="0" w:color="auto"/>
                        <w:left w:val="none" w:sz="0" w:space="0" w:color="auto"/>
                        <w:bottom w:val="none" w:sz="0" w:space="0" w:color="auto"/>
                        <w:right w:val="none" w:sz="0" w:space="0" w:color="auto"/>
                      </w:divBdr>
                    </w:div>
                  </w:divsChild>
                </w:div>
                <w:div w:id="609623675">
                  <w:marLeft w:val="0"/>
                  <w:marRight w:val="0"/>
                  <w:marTop w:val="0"/>
                  <w:marBottom w:val="0"/>
                  <w:divBdr>
                    <w:top w:val="none" w:sz="0" w:space="0" w:color="auto"/>
                    <w:left w:val="none" w:sz="0" w:space="0" w:color="auto"/>
                    <w:bottom w:val="none" w:sz="0" w:space="0" w:color="auto"/>
                    <w:right w:val="none" w:sz="0" w:space="0" w:color="auto"/>
                  </w:divBdr>
                  <w:divsChild>
                    <w:div w:id="1155804568">
                      <w:marLeft w:val="0"/>
                      <w:marRight w:val="0"/>
                      <w:marTop w:val="0"/>
                      <w:marBottom w:val="0"/>
                      <w:divBdr>
                        <w:top w:val="none" w:sz="0" w:space="0" w:color="auto"/>
                        <w:left w:val="none" w:sz="0" w:space="0" w:color="auto"/>
                        <w:bottom w:val="none" w:sz="0" w:space="0" w:color="auto"/>
                        <w:right w:val="none" w:sz="0" w:space="0" w:color="auto"/>
                      </w:divBdr>
                    </w:div>
                  </w:divsChild>
                </w:div>
                <w:div w:id="1890998169">
                  <w:marLeft w:val="0"/>
                  <w:marRight w:val="0"/>
                  <w:marTop w:val="0"/>
                  <w:marBottom w:val="0"/>
                  <w:divBdr>
                    <w:top w:val="none" w:sz="0" w:space="0" w:color="auto"/>
                    <w:left w:val="none" w:sz="0" w:space="0" w:color="auto"/>
                    <w:bottom w:val="none" w:sz="0" w:space="0" w:color="auto"/>
                    <w:right w:val="none" w:sz="0" w:space="0" w:color="auto"/>
                  </w:divBdr>
                  <w:divsChild>
                    <w:div w:id="1638411277">
                      <w:marLeft w:val="0"/>
                      <w:marRight w:val="0"/>
                      <w:marTop w:val="0"/>
                      <w:marBottom w:val="0"/>
                      <w:divBdr>
                        <w:top w:val="none" w:sz="0" w:space="0" w:color="auto"/>
                        <w:left w:val="none" w:sz="0" w:space="0" w:color="auto"/>
                        <w:bottom w:val="none" w:sz="0" w:space="0" w:color="auto"/>
                        <w:right w:val="none" w:sz="0" w:space="0" w:color="auto"/>
                      </w:divBdr>
                    </w:div>
                  </w:divsChild>
                </w:div>
                <w:div w:id="182327026">
                  <w:marLeft w:val="0"/>
                  <w:marRight w:val="0"/>
                  <w:marTop w:val="0"/>
                  <w:marBottom w:val="0"/>
                  <w:divBdr>
                    <w:top w:val="none" w:sz="0" w:space="0" w:color="auto"/>
                    <w:left w:val="none" w:sz="0" w:space="0" w:color="auto"/>
                    <w:bottom w:val="none" w:sz="0" w:space="0" w:color="auto"/>
                    <w:right w:val="none" w:sz="0" w:space="0" w:color="auto"/>
                  </w:divBdr>
                  <w:divsChild>
                    <w:div w:id="713699542">
                      <w:marLeft w:val="0"/>
                      <w:marRight w:val="0"/>
                      <w:marTop w:val="0"/>
                      <w:marBottom w:val="0"/>
                      <w:divBdr>
                        <w:top w:val="none" w:sz="0" w:space="0" w:color="auto"/>
                        <w:left w:val="none" w:sz="0" w:space="0" w:color="auto"/>
                        <w:bottom w:val="none" w:sz="0" w:space="0" w:color="auto"/>
                        <w:right w:val="none" w:sz="0" w:space="0" w:color="auto"/>
                      </w:divBdr>
                    </w:div>
                    <w:div w:id="392394413">
                      <w:marLeft w:val="0"/>
                      <w:marRight w:val="0"/>
                      <w:marTop w:val="0"/>
                      <w:marBottom w:val="0"/>
                      <w:divBdr>
                        <w:top w:val="none" w:sz="0" w:space="0" w:color="auto"/>
                        <w:left w:val="none" w:sz="0" w:space="0" w:color="auto"/>
                        <w:bottom w:val="none" w:sz="0" w:space="0" w:color="auto"/>
                        <w:right w:val="none" w:sz="0" w:space="0" w:color="auto"/>
                      </w:divBdr>
                    </w:div>
                    <w:div w:id="26105989">
                      <w:marLeft w:val="0"/>
                      <w:marRight w:val="0"/>
                      <w:marTop w:val="0"/>
                      <w:marBottom w:val="0"/>
                      <w:divBdr>
                        <w:top w:val="none" w:sz="0" w:space="0" w:color="auto"/>
                        <w:left w:val="none" w:sz="0" w:space="0" w:color="auto"/>
                        <w:bottom w:val="none" w:sz="0" w:space="0" w:color="auto"/>
                        <w:right w:val="none" w:sz="0" w:space="0" w:color="auto"/>
                      </w:divBdr>
                    </w:div>
                    <w:div w:id="310449856">
                      <w:marLeft w:val="0"/>
                      <w:marRight w:val="0"/>
                      <w:marTop w:val="0"/>
                      <w:marBottom w:val="0"/>
                      <w:divBdr>
                        <w:top w:val="none" w:sz="0" w:space="0" w:color="auto"/>
                        <w:left w:val="none" w:sz="0" w:space="0" w:color="auto"/>
                        <w:bottom w:val="none" w:sz="0" w:space="0" w:color="auto"/>
                        <w:right w:val="none" w:sz="0" w:space="0" w:color="auto"/>
                      </w:divBdr>
                    </w:div>
                    <w:div w:id="1296911646">
                      <w:marLeft w:val="0"/>
                      <w:marRight w:val="0"/>
                      <w:marTop w:val="0"/>
                      <w:marBottom w:val="0"/>
                      <w:divBdr>
                        <w:top w:val="none" w:sz="0" w:space="0" w:color="auto"/>
                        <w:left w:val="none" w:sz="0" w:space="0" w:color="auto"/>
                        <w:bottom w:val="none" w:sz="0" w:space="0" w:color="auto"/>
                        <w:right w:val="none" w:sz="0" w:space="0" w:color="auto"/>
                      </w:divBdr>
                    </w:div>
                    <w:div w:id="448623704">
                      <w:marLeft w:val="0"/>
                      <w:marRight w:val="0"/>
                      <w:marTop w:val="0"/>
                      <w:marBottom w:val="0"/>
                      <w:divBdr>
                        <w:top w:val="none" w:sz="0" w:space="0" w:color="auto"/>
                        <w:left w:val="none" w:sz="0" w:space="0" w:color="auto"/>
                        <w:bottom w:val="none" w:sz="0" w:space="0" w:color="auto"/>
                        <w:right w:val="none" w:sz="0" w:space="0" w:color="auto"/>
                      </w:divBdr>
                    </w:div>
                    <w:div w:id="1894657261">
                      <w:marLeft w:val="0"/>
                      <w:marRight w:val="0"/>
                      <w:marTop w:val="0"/>
                      <w:marBottom w:val="0"/>
                      <w:divBdr>
                        <w:top w:val="none" w:sz="0" w:space="0" w:color="auto"/>
                        <w:left w:val="none" w:sz="0" w:space="0" w:color="auto"/>
                        <w:bottom w:val="none" w:sz="0" w:space="0" w:color="auto"/>
                        <w:right w:val="none" w:sz="0" w:space="0" w:color="auto"/>
                      </w:divBdr>
                    </w:div>
                    <w:div w:id="364260820">
                      <w:marLeft w:val="0"/>
                      <w:marRight w:val="0"/>
                      <w:marTop w:val="0"/>
                      <w:marBottom w:val="0"/>
                      <w:divBdr>
                        <w:top w:val="none" w:sz="0" w:space="0" w:color="auto"/>
                        <w:left w:val="none" w:sz="0" w:space="0" w:color="auto"/>
                        <w:bottom w:val="none" w:sz="0" w:space="0" w:color="auto"/>
                        <w:right w:val="none" w:sz="0" w:space="0" w:color="auto"/>
                      </w:divBdr>
                    </w:div>
                    <w:div w:id="947153637">
                      <w:marLeft w:val="0"/>
                      <w:marRight w:val="0"/>
                      <w:marTop w:val="0"/>
                      <w:marBottom w:val="0"/>
                      <w:divBdr>
                        <w:top w:val="none" w:sz="0" w:space="0" w:color="auto"/>
                        <w:left w:val="none" w:sz="0" w:space="0" w:color="auto"/>
                        <w:bottom w:val="none" w:sz="0" w:space="0" w:color="auto"/>
                        <w:right w:val="none" w:sz="0" w:space="0" w:color="auto"/>
                      </w:divBdr>
                    </w:div>
                    <w:div w:id="1925256160">
                      <w:marLeft w:val="0"/>
                      <w:marRight w:val="0"/>
                      <w:marTop w:val="0"/>
                      <w:marBottom w:val="0"/>
                      <w:divBdr>
                        <w:top w:val="none" w:sz="0" w:space="0" w:color="auto"/>
                        <w:left w:val="none" w:sz="0" w:space="0" w:color="auto"/>
                        <w:bottom w:val="none" w:sz="0" w:space="0" w:color="auto"/>
                        <w:right w:val="none" w:sz="0" w:space="0" w:color="auto"/>
                      </w:divBdr>
                    </w:div>
                  </w:divsChild>
                </w:div>
                <w:div w:id="1253928930">
                  <w:marLeft w:val="0"/>
                  <w:marRight w:val="0"/>
                  <w:marTop w:val="0"/>
                  <w:marBottom w:val="0"/>
                  <w:divBdr>
                    <w:top w:val="none" w:sz="0" w:space="0" w:color="auto"/>
                    <w:left w:val="none" w:sz="0" w:space="0" w:color="auto"/>
                    <w:bottom w:val="none" w:sz="0" w:space="0" w:color="auto"/>
                    <w:right w:val="none" w:sz="0" w:space="0" w:color="auto"/>
                  </w:divBdr>
                  <w:divsChild>
                    <w:div w:id="1278223386">
                      <w:marLeft w:val="0"/>
                      <w:marRight w:val="0"/>
                      <w:marTop w:val="0"/>
                      <w:marBottom w:val="0"/>
                      <w:divBdr>
                        <w:top w:val="none" w:sz="0" w:space="0" w:color="auto"/>
                        <w:left w:val="none" w:sz="0" w:space="0" w:color="auto"/>
                        <w:bottom w:val="none" w:sz="0" w:space="0" w:color="auto"/>
                        <w:right w:val="none" w:sz="0" w:space="0" w:color="auto"/>
                      </w:divBdr>
                    </w:div>
                    <w:div w:id="395784486">
                      <w:marLeft w:val="0"/>
                      <w:marRight w:val="0"/>
                      <w:marTop w:val="0"/>
                      <w:marBottom w:val="0"/>
                      <w:divBdr>
                        <w:top w:val="none" w:sz="0" w:space="0" w:color="auto"/>
                        <w:left w:val="none" w:sz="0" w:space="0" w:color="auto"/>
                        <w:bottom w:val="none" w:sz="0" w:space="0" w:color="auto"/>
                        <w:right w:val="none" w:sz="0" w:space="0" w:color="auto"/>
                      </w:divBdr>
                    </w:div>
                    <w:div w:id="558589256">
                      <w:marLeft w:val="0"/>
                      <w:marRight w:val="0"/>
                      <w:marTop w:val="0"/>
                      <w:marBottom w:val="0"/>
                      <w:divBdr>
                        <w:top w:val="none" w:sz="0" w:space="0" w:color="auto"/>
                        <w:left w:val="none" w:sz="0" w:space="0" w:color="auto"/>
                        <w:bottom w:val="none" w:sz="0" w:space="0" w:color="auto"/>
                        <w:right w:val="none" w:sz="0" w:space="0" w:color="auto"/>
                      </w:divBdr>
                    </w:div>
                    <w:div w:id="436025460">
                      <w:marLeft w:val="0"/>
                      <w:marRight w:val="0"/>
                      <w:marTop w:val="0"/>
                      <w:marBottom w:val="0"/>
                      <w:divBdr>
                        <w:top w:val="none" w:sz="0" w:space="0" w:color="auto"/>
                        <w:left w:val="none" w:sz="0" w:space="0" w:color="auto"/>
                        <w:bottom w:val="none" w:sz="0" w:space="0" w:color="auto"/>
                        <w:right w:val="none" w:sz="0" w:space="0" w:color="auto"/>
                      </w:divBdr>
                    </w:div>
                  </w:divsChild>
                </w:div>
                <w:div w:id="1703633815">
                  <w:marLeft w:val="0"/>
                  <w:marRight w:val="0"/>
                  <w:marTop w:val="0"/>
                  <w:marBottom w:val="0"/>
                  <w:divBdr>
                    <w:top w:val="none" w:sz="0" w:space="0" w:color="auto"/>
                    <w:left w:val="none" w:sz="0" w:space="0" w:color="auto"/>
                    <w:bottom w:val="none" w:sz="0" w:space="0" w:color="auto"/>
                    <w:right w:val="none" w:sz="0" w:space="0" w:color="auto"/>
                  </w:divBdr>
                  <w:divsChild>
                    <w:div w:id="1231845394">
                      <w:marLeft w:val="0"/>
                      <w:marRight w:val="0"/>
                      <w:marTop w:val="0"/>
                      <w:marBottom w:val="0"/>
                      <w:divBdr>
                        <w:top w:val="none" w:sz="0" w:space="0" w:color="auto"/>
                        <w:left w:val="none" w:sz="0" w:space="0" w:color="auto"/>
                        <w:bottom w:val="none" w:sz="0" w:space="0" w:color="auto"/>
                        <w:right w:val="none" w:sz="0" w:space="0" w:color="auto"/>
                      </w:divBdr>
                    </w:div>
                  </w:divsChild>
                </w:div>
                <w:div w:id="550311604">
                  <w:marLeft w:val="0"/>
                  <w:marRight w:val="0"/>
                  <w:marTop w:val="0"/>
                  <w:marBottom w:val="0"/>
                  <w:divBdr>
                    <w:top w:val="none" w:sz="0" w:space="0" w:color="auto"/>
                    <w:left w:val="none" w:sz="0" w:space="0" w:color="auto"/>
                    <w:bottom w:val="none" w:sz="0" w:space="0" w:color="auto"/>
                    <w:right w:val="none" w:sz="0" w:space="0" w:color="auto"/>
                  </w:divBdr>
                  <w:divsChild>
                    <w:div w:id="972100978">
                      <w:marLeft w:val="0"/>
                      <w:marRight w:val="0"/>
                      <w:marTop w:val="0"/>
                      <w:marBottom w:val="0"/>
                      <w:divBdr>
                        <w:top w:val="none" w:sz="0" w:space="0" w:color="auto"/>
                        <w:left w:val="none" w:sz="0" w:space="0" w:color="auto"/>
                        <w:bottom w:val="none" w:sz="0" w:space="0" w:color="auto"/>
                        <w:right w:val="none" w:sz="0" w:space="0" w:color="auto"/>
                      </w:divBdr>
                    </w:div>
                    <w:div w:id="1320158264">
                      <w:marLeft w:val="0"/>
                      <w:marRight w:val="0"/>
                      <w:marTop w:val="0"/>
                      <w:marBottom w:val="0"/>
                      <w:divBdr>
                        <w:top w:val="none" w:sz="0" w:space="0" w:color="auto"/>
                        <w:left w:val="none" w:sz="0" w:space="0" w:color="auto"/>
                        <w:bottom w:val="none" w:sz="0" w:space="0" w:color="auto"/>
                        <w:right w:val="none" w:sz="0" w:space="0" w:color="auto"/>
                      </w:divBdr>
                    </w:div>
                    <w:div w:id="1849514075">
                      <w:marLeft w:val="0"/>
                      <w:marRight w:val="0"/>
                      <w:marTop w:val="0"/>
                      <w:marBottom w:val="0"/>
                      <w:divBdr>
                        <w:top w:val="none" w:sz="0" w:space="0" w:color="auto"/>
                        <w:left w:val="none" w:sz="0" w:space="0" w:color="auto"/>
                        <w:bottom w:val="none" w:sz="0" w:space="0" w:color="auto"/>
                        <w:right w:val="none" w:sz="0" w:space="0" w:color="auto"/>
                      </w:divBdr>
                    </w:div>
                    <w:div w:id="1210534910">
                      <w:marLeft w:val="0"/>
                      <w:marRight w:val="0"/>
                      <w:marTop w:val="0"/>
                      <w:marBottom w:val="0"/>
                      <w:divBdr>
                        <w:top w:val="none" w:sz="0" w:space="0" w:color="auto"/>
                        <w:left w:val="none" w:sz="0" w:space="0" w:color="auto"/>
                        <w:bottom w:val="none" w:sz="0" w:space="0" w:color="auto"/>
                        <w:right w:val="none" w:sz="0" w:space="0" w:color="auto"/>
                      </w:divBdr>
                    </w:div>
                    <w:div w:id="1652563835">
                      <w:marLeft w:val="0"/>
                      <w:marRight w:val="0"/>
                      <w:marTop w:val="0"/>
                      <w:marBottom w:val="0"/>
                      <w:divBdr>
                        <w:top w:val="none" w:sz="0" w:space="0" w:color="auto"/>
                        <w:left w:val="none" w:sz="0" w:space="0" w:color="auto"/>
                        <w:bottom w:val="none" w:sz="0" w:space="0" w:color="auto"/>
                        <w:right w:val="none" w:sz="0" w:space="0" w:color="auto"/>
                      </w:divBdr>
                    </w:div>
                    <w:div w:id="1020399274">
                      <w:marLeft w:val="0"/>
                      <w:marRight w:val="0"/>
                      <w:marTop w:val="0"/>
                      <w:marBottom w:val="0"/>
                      <w:divBdr>
                        <w:top w:val="none" w:sz="0" w:space="0" w:color="auto"/>
                        <w:left w:val="none" w:sz="0" w:space="0" w:color="auto"/>
                        <w:bottom w:val="none" w:sz="0" w:space="0" w:color="auto"/>
                        <w:right w:val="none" w:sz="0" w:space="0" w:color="auto"/>
                      </w:divBdr>
                    </w:div>
                    <w:div w:id="356933821">
                      <w:marLeft w:val="0"/>
                      <w:marRight w:val="0"/>
                      <w:marTop w:val="0"/>
                      <w:marBottom w:val="0"/>
                      <w:divBdr>
                        <w:top w:val="none" w:sz="0" w:space="0" w:color="auto"/>
                        <w:left w:val="none" w:sz="0" w:space="0" w:color="auto"/>
                        <w:bottom w:val="none" w:sz="0" w:space="0" w:color="auto"/>
                        <w:right w:val="none" w:sz="0" w:space="0" w:color="auto"/>
                      </w:divBdr>
                    </w:div>
                    <w:div w:id="1470248939">
                      <w:marLeft w:val="0"/>
                      <w:marRight w:val="0"/>
                      <w:marTop w:val="0"/>
                      <w:marBottom w:val="0"/>
                      <w:divBdr>
                        <w:top w:val="none" w:sz="0" w:space="0" w:color="auto"/>
                        <w:left w:val="none" w:sz="0" w:space="0" w:color="auto"/>
                        <w:bottom w:val="none" w:sz="0" w:space="0" w:color="auto"/>
                        <w:right w:val="none" w:sz="0" w:space="0" w:color="auto"/>
                      </w:divBdr>
                    </w:div>
                    <w:div w:id="1092704310">
                      <w:marLeft w:val="0"/>
                      <w:marRight w:val="0"/>
                      <w:marTop w:val="0"/>
                      <w:marBottom w:val="0"/>
                      <w:divBdr>
                        <w:top w:val="none" w:sz="0" w:space="0" w:color="auto"/>
                        <w:left w:val="none" w:sz="0" w:space="0" w:color="auto"/>
                        <w:bottom w:val="none" w:sz="0" w:space="0" w:color="auto"/>
                        <w:right w:val="none" w:sz="0" w:space="0" w:color="auto"/>
                      </w:divBdr>
                    </w:div>
                  </w:divsChild>
                </w:div>
                <w:div w:id="1995602113">
                  <w:marLeft w:val="0"/>
                  <w:marRight w:val="0"/>
                  <w:marTop w:val="0"/>
                  <w:marBottom w:val="0"/>
                  <w:divBdr>
                    <w:top w:val="none" w:sz="0" w:space="0" w:color="auto"/>
                    <w:left w:val="none" w:sz="0" w:space="0" w:color="auto"/>
                    <w:bottom w:val="none" w:sz="0" w:space="0" w:color="auto"/>
                    <w:right w:val="none" w:sz="0" w:space="0" w:color="auto"/>
                  </w:divBdr>
                  <w:divsChild>
                    <w:div w:id="402221567">
                      <w:marLeft w:val="0"/>
                      <w:marRight w:val="0"/>
                      <w:marTop w:val="0"/>
                      <w:marBottom w:val="0"/>
                      <w:divBdr>
                        <w:top w:val="none" w:sz="0" w:space="0" w:color="auto"/>
                        <w:left w:val="none" w:sz="0" w:space="0" w:color="auto"/>
                        <w:bottom w:val="none" w:sz="0" w:space="0" w:color="auto"/>
                        <w:right w:val="none" w:sz="0" w:space="0" w:color="auto"/>
                      </w:divBdr>
                    </w:div>
                  </w:divsChild>
                </w:div>
                <w:div w:id="1022321445">
                  <w:marLeft w:val="0"/>
                  <w:marRight w:val="0"/>
                  <w:marTop w:val="0"/>
                  <w:marBottom w:val="0"/>
                  <w:divBdr>
                    <w:top w:val="none" w:sz="0" w:space="0" w:color="auto"/>
                    <w:left w:val="none" w:sz="0" w:space="0" w:color="auto"/>
                    <w:bottom w:val="none" w:sz="0" w:space="0" w:color="auto"/>
                    <w:right w:val="none" w:sz="0" w:space="0" w:color="auto"/>
                  </w:divBdr>
                  <w:divsChild>
                    <w:div w:id="1010134835">
                      <w:marLeft w:val="0"/>
                      <w:marRight w:val="0"/>
                      <w:marTop w:val="0"/>
                      <w:marBottom w:val="0"/>
                      <w:divBdr>
                        <w:top w:val="none" w:sz="0" w:space="0" w:color="auto"/>
                        <w:left w:val="none" w:sz="0" w:space="0" w:color="auto"/>
                        <w:bottom w:val="none" w:sz="0" w:space="0" w:color="auto"/>
                        <w:right w:val="none" w:sz="0" w:space="0" w:color="auto"/>
                      </w:divBdr>
                    </w:div>
                    <w:div w:id="509836865">
                      <w:marLeft w:val="0"/>
                      <w:marRight w:val="0"/>
                      <w:marTop w:val="0"/>
                      <w:marBottom w:val="0"/>
                      <w:divBdr>
                        <w:top w:val="none" w:sz="0" w:space="0" w:color="auto"/>
                        <w:left w:val="none" w:sz="0" w:space="0" w:color="auto"/>
                        <w:bottom w:val="none" w:sz="0" w:space="0" w:color="auto"/>
                        <w:right w:val="none" w:sz="0" w:space="0" w:color="auto"/>
                      </w:divBdr>
                    </w:div>
                  </w:divsChild>
                </w:div>
                <w:div w:id="1327055748">
                  <w:marLeft w:val="0"/>
                  <w:marRight w:val="0"/>
                  <w:marTop w:val="0"/>
                  <w:marBottom w:val="0"/>
                  <w:divBdr>
                    <w:top w:val="none" w:sz="0" w:space="0" w:color="auto"/>
                    <w:left w:val="none" w:sz="0" w:space="0" w:color="auto"/>
                    <w:bottom w:val="none" w:sz="0" w:space="0" w:color="auto"/>
                    <w:right w:val="none" w:sz="0" w:space="0" w:color="auto"/>
                  </w:divBdr>
                  <w:divsChild>
                    <w:div w:id="529533965">
                      <w:marLeft w:val="0"/>
                      <w:marRight w:val="0"/>
                      <w:marTop w:val="0"/>
                      <w:marBottom w:val="0"/>
                      <w:divBdr>
                        <w:top w:val="none" w:sz="0" w:space="0" w:color="auto"/>
                        <w:left w:val="none" w:sz="0" w:space="0" w:color="auto"/>
                        <w:bottom w:val="none" w:sz="0" w:space="0" w:color="auto"/>
                        <w:right w:val="none" w:sz="0" w:space="0" w:color="auto"/>
                      </w:divBdr>
                    </w:div>
                  </w:divsChild>
                </w:div>
                <w:div w:id="1148479914">
                  <w:marLeft w:val="0"/>
                  <w:marRight w:val="0"/>
                  <w:marTop w:val="0"/>
                  <w:marBottom w:val="0"/>
                  <w:divBdr>
                    <w:top w:val="none" w:sz="0" w:space="0" w:color="auto"/>
                    <w:left w:val="none" w:sz="0" w:space="0" w:color="auto"/>
                    <w:bottom w:val="none" w:sz="0" w:space="0" w:color="auto"/>
                    <w:right w:val="none" w:sz="0" w:space="0" w:color="auto"/>
                  </w:divBdr>
                  <w:divsChild>
                    <w:div w:id="1206795714">
                      <w:marLeft w:val="0"/>
                      <w:marRight w:val="0"/>
                      <w:marTop w:val="0"/>
                      <w:marBottom w:val="0"/>
                      <w:divBdr>
                        <w:top w:val="none" w:sz="0" w:space="0" w:color="auto"/>
                        <w:left w:val="none" w:sz="0" w:space="0" w:color="auto"/>
                        <w:bottom w:val="none" w:sz="0" w:space="0" w:color="auto"/>
                        <w:right w:val="none" w:sz="0" w:space="0" w:color="auto"/>
                      </w:divBdr>
                    </w:div>
                  </w:divsChild>
                </w:div>
                <w:div w:id="1172836781">
                  <w:marLeft w:val="0"/>
                  <w:marRight w:val="0"/>
                  <w:marTop w:val="0"/>
                  <w:marBottom w:val="0"/>
                  <w:divBdr>
                    <w:top w:val="none" w:sz="0" w:space="0" w:color="auto"/>
                    <w:left w:val="none" w:sz="0" w:space="0" w:color="auto"/>
                    <w:bottom w:val="none" w:sz="0" w:space="0" w:color="auto"/>
                    <w:right w:val="none" w:sz="0" w:space="0" w:color="auto"/>
                  </w:divBdr>
                  <w:divsChild>
                    <w:div w:id="1051879360">
                      <w:marLeft w:val="0"/>
                      <w:marRight w:val="0"/>
                      <w:marTop w:val="0"/>
                      <w:marBottom w:val="0"/>
                      <w:divBdr>
                        <w:top w:val="none" w:sz="0" w:space="0" w:color="auto"/>
                        <w:left w:val="none" w:sz="0" w:space="0" w:color="auto"/>
                        <w:bottom w:val="none" w:sz="0" w:space="0" w:color="auto"/>
                        <w:right w:val="none" w:sz="0" w:space="0" w:color="auto"/>
                      </w:divBdr>
                    </w:div>
                  </w:divsChild>
                </w:div>
                <w:div w:id="1314063080">
                  <w:marLeft w:val="0"/>
                  <w:marRight w:val="0"/>
                  <w:marTop w:val="0"/>
                  <w:marBottom w:val="0"/>
                  <w:divBdr>
                    <w:top w:val="none" w:sz="0" w:space="0" w:color="auto"/>
                    <w:left w:val="none" w:sz="0" w:space="0" w:color="auto"/>
                    <w:bottom w:val="none" w:sz="0" w:space="0" w:color="auto"/>
                    <w:right w:val="none" w:sz="0" w:space="0" w:color="auto"/>
                  </w:divBdr>
                  <w:divsChild>
                    <w:div w:id="896862873">
                      <w:marLeft w:val="0"/>
                      <w:marRight w:val="0"/>
                      <w:marTop w:val="0"/>
                      <w:marBottom w:val="0"/>
                      <w:divBdr>
                        <w:top w:val="none" w:sz="0" w:space="0" w:color="auto"/>
                        <w:left w:val="none" w:sz="0" w:space="0" w:color="auto"/>
                        <w:bottom w:val="none" w:sz="0" w:space="0" w:color="auto"/>
                        <w:right w:val="none" w:sz="0" w:space="0" w:color="auto"/>
                      </w:divBdr>
                    </w:div>
                    <w:div w:id="206187283">
                      <w:marLeft w:val="0"/>
                      <w:marRight w:val="0"/>
                      <w:marTop w:val="0"/>
                      <w:marBottom w:val="0"/>
                      <w:divBdr>
                        <w:top w:val="none" w:sz="0" w:space="0" w:color="auto"/>
                        <w:left w:val="none" w:sz="0" w:space="0" w:color="auto"/>
                        <w:bottom w:val="none" w:sz="0" w:space="0" w:color="auto"/>
                        <w:right w:val="none" w:sz="0" w:space="0" w:color="auto"/>
                      </w:divBdr>
                    </w:div>
                    <w:div w:id="130364146">
                      <w:marLeft w:val="0"/>
                      <w:marRight w:val="0"/>
                      <w:marTop w:val="0"/>
                      <w:marBottom w:val="0"/>
                      <w:divBdr>
                        <w:top w:val="none" w:sz="0" w:space="0" w:color="auto"/>
                        <w:left w:val="none" w:sz="0" w:space="0" w:color="auto"/>
                        <w:bottom w:val="none" w:sz="0" w:space="0" w:color="auto"/>
                        <w:right w:val="none" w:sz="0" w:space="0" w:color="auto"/>
                      </w:divBdr>
                    </w:div>
                    <w:div w:id="1932812716">
                      <w:marLeft w:val="0"/>
                      <w:marRight w:val="0"/>
                      <w:marTop w:val="0"/>
                      <w:marBottom w:val="0"/>
                      <w:divBdr>
                        <w:top w:val="none" w:sz="0" w:space="0" w:color="auto"/>
                        <w:left w:val="none" w:sz="0" w:space="0" w:color="auto"/>
                        <w:bottom w:val="none" w:sz="0" w:space="0" w:color="auto"/>
                        <w:right w:val="none" w:sz="0" w:space="0" w:color="auto"/>
                      </w:divBdr>
                    </w:div>
                    <w:div w:id="599411527">
                      <w:marLeft w:val="0"/>
                      <w:marRight w:val="0"/>
                      <w:marTop w:val="0"/>
                      <w:marBottom w:val="0"/>
                      <w:divBdr>
                        <w:top w:val="none" w:sz="0" w:space="0" w:color="auto"/>
                        <w:left w:val="none" w:sz="0" w:space="0" w:color="auto"/>
                        <w:bottom w:val="none" w:sz="0" w:space="0" w:color="auto"/>
                        <w:right w:val="none" w:sz="0" w:space="0" w:color="auto"/>
                      </w:divBdr>
                    </w:div>
                    <w:div w:id="1860777987">
                      <w:marLeft w:val="0"/>
                      <w:marRight w:val="0"/>
                      <w:marTop w:val="0"/>
                      <w:marBottom w:val="0"/>
                      <w:divBdr>
                        <w:top w:val="none" w:sz="0" w:space="0" w:color="auto"/>
                        <w:left w:val="none" w:sz="0" w:space="0" w:color="auto"/>
                        <w:bottom w:val="none" w:sz="0" w:space="0" w:color="auto"/>
                        <w:right w:val="none" w:sz="0" w:space="0" w:color="auto"/>
                      </w:divBdr>
                    </w:div>
                    <w:div w:id="1796756193">
                      <w:marLeft w:val="0"/>
                      <w:marRight w:val="0"/>
                      <w:marTop w:val="0"/>
                      <w:marBottom w:val="0"/>
                      <w:divBdr>
                        <w:top w:val="none" w:sz="0" w:space="0" w:color="auto"/>
                        <w:left w:val="none" w:sz="0" w:space="0" w:color="auto"/>
                        <w:bottom w:val="none" w:sz="0" w:space="0" w:color="auto"/>
                        <w:right w:val="none" w:sz="0" w:space="0" w:color="auto"/>
                      </w:divBdr>
                    </w:div>
                    <w:div w:id="268390243">
                      <w:marLeft w:val="0"/>
                      <w:marRight w:val="0"/>
                      <w:marTop w:val="0"/>
                      <w:marBottom w:val="0"/>
                      <w:divBdr>
                        <w:top w:val="none" w:sz="0" w:space="0" w:color="auto"/>
                        <w:left w:val="none" w:sz="0" w:space="0" w:color="auto"/>
                        <w:bottom w:val="none" w:sz="0" w:space="0" w:color="auto"/>
                        <w:right w:val="none" w:sz="0" w:space="0" w:color="auto"/>
                      </w:divBdr>
                    </w:div>
                    <w:div w:id="453721034">
                      <w:marLeft w:val="0"/>
                      <w:marRight w:val="0"/>
                      <w:marTop w:val="0"/>
                      <w:marBottom w:val="0"/>
                      <w:divBdr>
                        <w:top w:val="none" w:sz="0" w:space="0" w:color="auto"/>
                        <w:left w:val="none" w:sz="0" w:space="0" w:color="auto"/>
                        <w:bottom w:val="none" w:sz="0" w:space="0" w:color="auto"/>
                        <w:right w:val="none" w:sz="0" w:space="0" w:color="auto"/>
                      </w:divBdr>
                    </w:div>
                    <w:div w:id="1336572155">
                      <w:marLeft w:val="0"/>
                      <w:marRight w:val="0"/>
                      <w:marTop w:val="0"/>
                      <w:marBottom w:val="0"/>
                      <w:divBdr>
                        <w:top w:val="none" w:sz="0" w:space="0" w:color="auto"/>
                        <w:left w:val="none" w:sz="0" w:space="0" w:color="auto"/>
                        <w:bottom w:val="none" w:sz="0" w:space="0" w:color="auto"/>
                        <w:right w:val="none" w:sz="0" w:space="0" w:color="auto"/>
                      </w:divBdr>
                    </w:div>
                    <w:div w:id="1389106586">
                      <w:marLeft w:val="0"/>
                      <w:marRight w:val="0"/>
                      <w:marTop w:val="0"/>
                      <w:marBottom w:val="0"/>
                      <w:divBdr>
                        <w:top w:val="none" w:sz="0" w:space="0" w:color="auto"/>
                        <w:left w:val="none" w:sz="0" w:space="0" w:color="auto"/>
                        <w:bottom w:val="none" w:sz="0" w:space="0" w:color="auto"/>
                        <w:right w:val="none" w:sz="0" w:space="0" w:color="auto"/>
                      </w:divBdr>
                    </w:div>
                    <w:div w:id="853422015">
                      <w:marLeft w:val="0"/>
                      <w:marRight w:val="0"/>
                      <w:marTop w:val="0"/>
                      <w:marBottom w:val="0"/>
                      <w:divBdr>
                        <w:top w:val="none" w:sz="0" w:space="0" w:color="auto"/>
                        <w:left w:val="none" w:sz="0" w:space="0" w:color="auto"/>
                        <w:bottom w:val="none" w:sz="0" w:space="0" w:color="auto"/>
                        <w:right w:val="none" w:sz="0" w:space="0" w:color="auto"/>
                      </w:divBdr>
                    </w:div>
                  </w:divsChild>
                </w:div>
                <w:div w:id="1962610372">
                  <w:marLeft w:val="0"/>
                  <w:marRight w:val="0"/>
                  <w:marTop w:val="0"/>
                  <w:marBottom w:val="0"/>
                  <w:divBdr>
                    <w:top w:val="none" w:sz="0" w:space="0" w:color="auto"/>
                    <w:left w:val="none" w:sz="0" w:space="0" w:color="auto"/>
                    <w:bottom w:val="none" w:sz="0" w:space="0" w:color="auto"/>
                    <w:right w:val="none" w:sz="0" w:space="0" w:color="auto"/>
                  </w:divBdr>
                  <w:divsChild>
                    <w:div w:id="52126532">
                      <w:marLeft w:val="0"/>
                      <w:marRight w:val="0"/>
                      <w:marTop w:val="0"/>
                      <w:marBottom w:val="0"/>
                      <w:divBdr>
                        <w:top w:val="none" w:sz="0" w:space="0" w:color="auto"/>
                        <w:left w:val="none" w:sz="0" w:space="0" w:color="auto"/>
                        <w:bottom w:val="none" w:sz="0" w:space="0" w:color="auto"/>
                        <w:right w:val="none" w:sz="0" w:space="0" w:color="auto"/>
                      </w:divBdr>
                    </w:div>
                    <w:div w:id="1582136863">
                      <w:marLeft w:val="0"/>
                      <w:marRight w:val="0"/>
                      <w:marTop w:val="0"/>
                      <w:marBottom w:val="0"/>
                      <w:divBdr>
                        <w:top w:val="none" w:sz="0" w:space="0" w:color="auto"/>
                        <w:left w:val="none" w:sz="0" w:space="0" w:color="auto"/>
                        <w:bottom w:val="none" w:sz="0" w:space="0" w:color="auto"/>
                        <w:right w:val="none" w:sz="0" w:space="0" w:color="auto"/>
                      </w:divBdr>
                    </w:div>
                    <w:div w:id="533999695">
                      <w:marLeft w:val="0"/>
                      <w:marRight w:val="0"/>
                      <w:marTop w:val="0"/>
                      <w:marBottom w:val="0"/>
                      <w:divBdr>
                        <w:top w:val="none" w:sz="0" w:space="0" w:color="auto"/>
                        <w:left w:val="none" w:sz="0" w:space="0" w:color="auto"/>
                        <w:bottom w:val="none" w:sz="0" w:space="0" w:color="auto"/>
                        <w:right w:val="none" w:sz="0" w:space="0" w:color="auto"/>
                      </w:divBdr>
                    </w:div>
                    <w:div w:id="1360592949">
                      <w:marLeft w:val="0"/>
                      <w:marRight w:val="0"/>
                      <w:marTop w:val="0"/>
                      <w:marBottom w:val="0"/>
                      <w:divBdr>
                        <w:top w:val="none" w:sz="0" w:space="0" w:color="auto"/>
                        <w:left w:val="none" w:sz="0" w:space="0" w:color="auto"/>
                        <w:bottom w:val="none" w:sz="0" w:space="0" w:color="auto"/>
                        <w:right w:val="none" w:sz="0" w:space="0" w:color="auto"/>
                      </w:divBdr>
                    </w:div>
                    <w:div w:id="102264869">
                      <w:marLeft w:val="0"/>
                      <w:marRight w:val="0"/>
                      <w:marTop w:val="0"/>
                      <w:marBottom w:val="0"/>
                      <w:divBdr>
                        <w:top w:val="none" w:sz="0" w:space="0" w:color="auto"/>
                        <w:left w:val="none" w:sz="0" w:space="0" w:color="auto"/>
                        <w:bottom w:val="none" w:sz="0" w:space="0" w:color="auto"/>
                        <w:right w:val="none" w:sz="0" w:space="0" w:color="auto"/>
                      </w:divBdr>
                    </w:div>
                    <w:div w:id="1401976941">
                      <w:marLeft w:val="0"/>
                      <w:marRight w:val="0"/>
                      <w:marTop w:val="0"/>
                      <w:marBottom w:val="0"/>
                      <w:divBdr>
                        <w:top w:val="none" w:sz="0" w:space="0" w:color="auto"/>
                        <w:left w:val="none" w:sz="0" w:space="0" w:color="auto"/>
                        <w:bottom w:val="none" w:sz="0" w:space="0" w:color="auto"/>
                        <w:right w:val="none" w:sz="0" w:space="0" w:color="auto"/>
                      </w:divBdr>
                    </w:div>
                    <w:div w:id="411006677">
                      <w:marLeft w:val="0"/>
                      <w:marRight w:val="0"/>
                      <w:marTop w:val="0"/>
                      <w:marBottom w:val="0"/>
                      <w:divBdr>
                        <w:top w:val="none" w:sz="0" w:space="0" w:color="auto"/>
                        <w:left w:val="none" w:sz="0" w:space="0" w:color="auto"/>
                        <w:bottom w:val="none" w:sz="0" w:space="0" w:color="auto"/>
                        <w:right w:val="none" w:sz="0" w:space="0" w:color="auto"/>
                      </w:divBdr>
                    </w:div>
                    <w:div w:id="1769620111">
                      <w:marLeft w:val="0"/>
                      <w:marRight w:val="0"/>
                      <w:marTop w:val="0"/>
                      <w:marBottom w:val="0"/>
                      <w:divBdr>
                        <w:top w:val="none" w:sz="0" w:space="0" w:color="auto"/>
                        <w:left w:val="none" w:sz="0" w:space="0" w:color="auto"/>
                        <w:bottom w:val="none" w:sz="0" w:space="0" w:color="auto"/>
                        <w:right w:val="none" w:sz="0" w:space="0" w:color="auto"/>
                      </w:divBdr>
                    </w:div>
                  </w:divsChild>
                </w:div>
                <w:div w:id="1199703392">
                  <w:marLeft w:val="0"/>
                  <w:marRight w:val="0"/>
                  <w:marTop w:val="0"/>
                  <w:marBottom w:val="0"/>
                  <w:divBdr>
                    <w:top w:val="none" w:sz="0" w:space="0" w:color="auto"/>
                    <w:left w:val="none" w:sz="0" w:space="0" w:color="auto"/>
                    <w:bottom w:val="none" w:sz="0" w:space="0" w:color="auto"/>
                    <w:right w:val="none" w:sz="0" w:space="0" w:color="auto"/>
                  </w:divBdr>
                  <w:divsChild>
                    <w:div w:id="3123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arkonagi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4F4F-AB20-468E-AB9E-FC388E5A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2229</Words>
  <Characters>12706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ÇINAR KONAĞI</cp:lastModifiedBy>
  <cp:revision>53</cp:revision>
  <dcterms:created xsi:type="dcterms:W3CDTF">2022-01-10T10:35:00Z</dcterms:created>
  <dcterms:modified xsi:type="dcterms:W3CDTF">2022-05-26T07:00:00Z</dcterms:modified>
</cp:coreProperties>
</file>